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Default="00F7578F" w:rsidP="0087005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D12F6">
        <w:rPr>
          <w:rFonts w:ascii="Arial" w:hAnsi="Arial" w:cs="Arial"/>
          <w:b/>
          <w:sz w:val="24"/>
          <w:szCs w:val="24"/>
        </w:rPr>
        <w:t>Z</w:t>
      </w:r>
      <w:r w:rsidR="00AD73F0" w:rsidRPr="00CD12F6">
        <w:rPr>
          <w:rFonts w:ascii="Arial" w:hAnsi="Arial" w:cs="Arial"/>
          <w:b/>
          <w:sz w:val="24"/>
          <w:szCs w:val="24"/>
        </w:rPr>
        <w:t xml:space="preserve"> </w:t>
      </w:r>
      <w:r w:rsidRPr="00CD12F6">
        <w:rPr>
          <w:rFonts w:ascii="Arial" w:hAnsi="Arial" w:cs="Arial"/>
          <w:b/>
          <w:sz w:val="24"/>
          <w:szCs w:val="24"/>
        </w:rPr>
        <w:t>A P I S N I K</w:t>
      </w:r>
    </w:p>
    <w:p w14:paraId="2331C157" w14:textId="77777777" w:rsidR="00870059" w:rsidRPr="00CD12F6" w:rsidRDefault="00870059" w:rsidP="0087005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87AA4A8" w14:textId="5FABBA6B" w:rsidR="00F7578F" w:rsidRDefault="00AD73F0" w:rsidP="0087005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 xml:space="preserve">s </w:t>
      </w:r>
      <w:r w:rsidR="004767C9" w:rsidRPr="00CD12F6">
        <w:rPr>
          <w:rFonts w:ascii="Arial" w:hAnsi="Arial" w:cs="Arial"/>
          <w:sz w:val="24"/>
          <w:szCs w:val="24"/>
        </w:rPr>
        <w:t>9</w:t>
      </w:r>
      <w:r w:rsidR="00F7578F" w:rsidRPr="00CD12F6">
        <w:rPr>
          <w:rFonts w:ascii="Arial" w:hAnsi="Arial" w:cs="Arial"/>
          <w:sz w:val="24"/>
          <w:szCs w:val="24"/>
        </w:rPr>
        <w:t>.</w:t>
      </w:r>
      <w:r w:rsidRPr="00CD12F6">
        <w:rPr>
          <w:rFonts w:ascii="Arial" w:hAnsi="Arial" w:cs="Arial"/>
          <w:sz w:val="24"/>
          <w:szCs w:val="24"/>
        </w:rPr>
        <w:t xml:space="preserve"> </w:t>
      </w:r>
      <w:r w:rsidR="00F7578F" w:rsidRPr="00CD12F6">
        <w:rPr>
          <w:rFonts w:ascii="Arial" w:hAnsi="Arial" w:cs="Arial"/>
          <w:sz w:val="24"/>
          <w:szCs w:val="24"/>
        </w:rPr>
        <w:t>sjednice</w:t>
      </w:r>
      <w:r w:rsidRPr="00CD12F6">
        <w:rPr>
          <w:rFonts w:ascii="Arial" w:hAnsi="Arial" w:cs="Arial"/>
          <w:sz w:val="24"/>
          <w:szCs w:val="24"/>
        </w:rPr>
        <w:t xml:space="preserve"> </w:t>
      </w:r>
      <w:r w:rsidR="00F7578F" w:rsidRPr="00CD12F6">
        <w:rPr>
          <w:rFonts w:ascii="Arial" w:hAnsi="Arial" w:cs="Arial"/>
          <w:sz w:val="24"/>
          <w:szCs w:val="24"/>
        </w:rPr>
        <w:t>Odbora</w:t>
      </w:r>
      <w:r w:rsidR="00B5041B" w:rsidRPr="00CD12F6">
        <w:rPr>
          <w:rFonts w:ascii="Arial" w:hAnsi="Arial" w:cs="Arial"/>
          <w:sz w:val="24"/>
          <w:szCs w:val="24"/>
        </w:rPr>
        <w:t xml:space="preserve"> za financije i proračun </w:t>
      </w:r>
      <w:r w:rsidR="00F7578F" w:rsidRPr="00CD12F6">
        <w:rPr>
          <w:rFonts w:ascii="Arial" w:hAnsi="Arial" w:cs="Arial"/>
          <w:sz w:val="24"/>
          <w:szCs w:val="24"/>
        </w:rPr>
        <w:t>Gradskog vijeća Grada Ivanić-Grada</w:t>
      </w:r>
      <w:r w:rsidRPr="00CD12F6">
        <w:rPr>
          <w:rFonts w:ascii="Arial" w:hAnsi="Arial" w:cs="Arial"/>
          <w:sz w:val="24"/>
          <w:szCs w:val="24"/>
        </w:rPr>
        <w:t xml:space="preserve">, </w:t>
      </w:r>
      <w:r w:rsidR="00F7578F" w:rsidRPr="00CD12F6">
        <w:rPr>
          <w:rFonts w:ascii="Arial" w:hAnsi="Arial" w:cs="Arial"/>
          <w:sz w:val="24"/>
          <w:szCs w:val="24"/>
        </w:rPr>
        <w:t>održane dana</w:t>
      </w:r>
      <w:r w:rsidRPr="00CD12F6">
        <w:rPr>
          <w:rFonts w:ascii="Arial" w:hAnsi="Arial" w:cs="Arial"/>
          <w:sz w:val="24"/>
          <w:szCs w:val="24"/>
        </w:rPr>
        <w:t xml:space="preserve"> </w:t>
      </w:r>
      <w:r w:rsidR="00D56E48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>2</w:t>
      </w:r>
      <w:r w:rsidR="004767C9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>9</w:t>
      </w:r>
      <w:r w:rsidR="00920A85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. </w:t>
      </w:r>
      <w:r w:rsidR="004767C9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>lip</w:t>
      </w:r>
      <w:r w:rsidR="0064622A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>nja</w:t>
      </w:r>
      <w:r w:rsidR="00920A85" w:rsidRPr="00CD12F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2026</w:t>
      </w:r>
      <w:r w:rsidR="00F7578F" w:rsidRPr="00CD12F6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CD12F6">
        <w:rPr>
          <w:rFonts w:ascii="Arial" w:hAnsi="Arial" w:cs="Arial"/>
          <w:sz w:val="24"/>
          <w:szCs w:val="24"/>
        </w:rPr>
        <w:t>godine s početkom u</w:t>
      </w:r>
      <w:r w:rsidR="00B5041B" w:rsidRPr="00CD12F6">
        <w:rPr>
          <w:rFonts w:ascii="Arial" w:hAnsi="Arial" w:cs="Arial"/>
          <w:sz w:val="24"/>
          <w:szCs w:val="24"/>
        </w:rPr>
        <w:t xml:space="preserve"> </w:t>
      </w:r>
      <w:r w:rsidR="004767C9" w:rsidRPr="00CD12F6">
        <w:rPr>
          <w:rFonts w:ascii="Arial" w:hAnsi="Arial" w:cs="Arial"/>
          <w:sz w:val="24"/>
          <w:szCs w:val="24"/>
        </w:rPr>
        <w:t>9</w:t>
      </w:r>
      <w:r w:rsidR="00C5279E" w:rsidRPr="00CD12F6">
        <w:rPr>
          <w:rFonts w:ascii="Arial" w:hAnsi="Arial" w:cs="Arial"/>
          <w:sz w:val="24"/>
          <w:szCs w:val="24"/>
        </w:rPr>
        <w:t>:</w:t>
      </w:r>
      <w:r w:rsidR="00920A85" w:rsidRPr="00CD12F6">
        <w:rPr>
          <w:rFonts w:ascii="Arial" w:hAnsi="Arial" w:cs="Arial"/>
          <w:sz w:val="24"/>
          <w:szCs w:val="24"/>
        </w:rPr>
        <w:t>00</w:t>
      </w:r>
      <w:r w:rsidR="00B5041B" w:rsidRPr="00CD12F6">
        <w:rPr>
          <w:rFonts w:ascii="Arial" w:hAnsi="Arial" w:cs="Arial"/>
          <w:sz w:val="24"/>
          <w:szCs w:val="24"/>
        </w:rPr>
        <w:t xml:space="preserve"> </w:t>
      </w:r>
      <w:r w:rsidR="00F7578F" w:rsidRPr="00CD12F6">
        <w:rPr>
          <w:rFonts w:ascii="Arial" w:hAnsi="Arial" w:cs="Arial"/>
          <w:sz w:val="24"/>
          <w:szCs w:val="24"/>
        </w:rPr>
        <w:t>sati u Gradskoj upravi Grada Ivanić-Grada, Park hrvatskih branitelja 1</w:t>
      </w:r>
      <w:r w:rsidR="005B3D15" w:rsidRPr="00CD12F6">
        <w:rPr>
          <w:rFonts w:ascii="Arial" w:hAnsi="Arial" w:cs="Arial"/>
          <w:sz w:val="24"/>
          <w:szCs w:val="24"/>
        </w:rPr>
        <w:t>.</w:t>
      </w:r>
    </w:p>
    <w:p w14:paraId="2289635B" w14:textId="77777777" w:rsidR="00870059" w:rsidRPr="00CD12F6" w:rsidRDefault="00870059" w:rsidP="00870059">
      <w:pPr>
        <w:spacing w:after="0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215A340C" w14:textId="67BF1A26" w:rsidR="00F7578F" w:rsidRPr="00CD12F6" w:rsidRDefault="00F7578F" w:rsidP="00870059">
      <w:pPr>
        <w:spacing w:after="0"/>
        <w:jc w:val="both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>Prisutni članovi Odbora:</w:t>
      </w:r>
    </w:p>
    <w:p w14:paraId="6B563068" w14:textId="7DE992C3" w:rsidR="004767C9" w:rsidRPr="00CD12F6" w:rsidRDefault="004767C9" w:rsidP="00870059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 xml:space="preserve">Milica </w:t>
      </w:r>
      <w:proofErr w:type="spellStart"/>
      <w:r w:rsidRPr="00CD12F6">
        <w:rPr>
          <w:rFonts w:ascii="Arial" w:hAnsi="Arial" w:cs="Arial"/>
          <w:sz w:val="24"/>
          <w:szCs w:val="24"/>
        </w:rPr>
        <w:t>Piličić</w:t>
      </w:r>
      <w:proofErr w:type="spellEnd"/>
      <w:r w:rsidRPr="00CD12F6">
        <w:rPr>
          <w:rFonts w:ascii="Arial" w:hAnsi="Arial" w:cs="Arial"/>
          <w:sz w:val="24"/>
          <w:szCs w:val="24"/>
        </w:rPr>
        <w:t xml:space="preserve"> – predsjednica Odbora</w:t>
      </w:r>
    </w:p>
    <w:p w14:paraId="601150B9" w14:textId="2FD40DA6" w:rsidR="006B3001" w:rsidRPr="00CD12F6" w:rsidRDefault="00B5041B" w:rsidP="00870059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 xml:space="preserve">Zdravko Miksa </w:t>
      </w:r>
      <w:r w:rsidR="00921BF9" w:rsidRPr="00CD12F6">
        <w:rPr>
          <w:rFonts w:ascii="Arial" w:hAnsi="Arial" w:cs="Arial"/>
          <w:sz w:val="24"/>
          <w:szCs w:val="24"/>
        </w:rPr>
        <w:t>–</w:t>
      </w:r>
      <w:r w:rsidRPr="00CD12F6">
        <w:rPr>
          <w:rFonts w:ascii="Arial" w:hAnsi="Arial" w:cs="Arial"/>
          <w:sz w:val="24"/>
          <w:szCs w:val="24"/>
        </w:rPr>
        <w:t xml:space="preserve"> </w:t>
      </w:r>
      <w:r w:rsidR="006B3001" w:rsidRPr="00CD12F6">
        <w:rPr>
          <w:rFonts w:ascii="Arial" w:hAnsi="Arial" w:cs="Arial"/>
          <w:sz w:val="24"/>
          <w:szCs w:val="24"/>
        </w:rPr>
        <w:t>član</w:t>
      </w:r>
      <w:r w:rsidRPr="00CD12F6">
        <w:rPr>
          <w:rFonts w:ascii="Arial" w:hAnsi="Arial" w:cs="Arial"/>
          <w:sz w:val="24"/>
          <w:szCs w:val="24"/>
        </w:rPr>
        <w:t xml:space="preserve"> </w:t>
      </w:r>
    </w:p>
    <w:p w14:paraId="4042587F" w14:textId="2C7191DA" w:rsidR="00B15523" w:rsidRDefault="00AD73F0" w:rsidP="00870059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>M</w:t>
      </w:r>
      <w:r w:rsidR="00B5041B" w:rsidRPr="00CD12F6">
        <w:rPr>
          <w:rFonts w:ascii="Arial" w:hAnsi="Arial" w:cs="Arial"/>
          <w:sz w:val="24"/>
          <w:szCs w:val="24"/>
        </w:rPr>
        <w:t xml:space="preserve">aja Krnjević – članica </w:t>
      </w:r>
    </w:p>
    <w:p w14:paraId="45B14F56" w14:textId="77777777" w:rsidR="00870059" w:rsidRPr="00870059" w:rsidRDefault="00870059" w:rsidP="00870059">
      <w:pPr>
        <w:spacing w:after="0"/>
        <w:rPr>
          <w:rFonts w:ascii="Arial" w:hAnsi="Arial" w:cs="Arial"/>
          <w:sz w:val="24"/>
          <w:szCs w:val="24"/>
        </w:rPr>
      </w:pPr>
    </w:p>
    <w:p w14:paraId="65BD8023" w14:textId="1208011E" w:rsidR="0064622A" w:rsidRPr="00CD12F6" w:rsidRDefault="0064622A" w:rsidP="00870059">
      <w:pPr>
        <w:spacing w:after="0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 xml:space="preserve">Odsutni članovi Odbora: </w:t>
      </w:r>
    </w:p>
    <w:p w14:paraId="73542CCF" w14:textId="59086A44" w:rsidR="004767C9" w:rsidRPr="00CD12F6" w:rsidRDefault="004767C9" w:rsidP="00870059">
      <w:pPr>
        <w:pStyle w:val="Odlomakpopisa"/>
        <w:numPr>
          <w:ilvl w:val="0"/>
          <w:numId w:val="48"/>
        </w:numPr>
        <w:spacing w:after="0"/>
        <w:ind w:left="709" w:hanging="349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 xml:space="preserve">Ilija </w:t>
      </w:r>
      <w:proofErr w:type="spellStart"/>
      <w:r w:rsidRPr="00CD12F6">
        <w:rPr>
          <w:rFonts w:ascii="Arial" w:hAnsi="Arial" w:cs="Arial"/>
          <w:sz w:val="24"/>
          <w:szCs w:val="24"/>
        </w:rPr>
        <w:t>Krištić</w:t>
      </w:r>
      <w:proofErr w:type="spellEnd"/>
      <w:r w:rsidRPr="00CD12F6">
        <w:rPr>
          <w:rFonts w:ascii="Arial" w:hAnsi="Arial" w:cs="Arial"/>
          <w:sz w:val="24"/>
          <w:szCs w:val="24"/>
        </w:rPr>
        <w:t xml:space="preserve"> –  član</w:t>
      </w:r>
    </w:p>
    <w:p w14:paraId="773A03A3" w14:textId="7F679C2E" w:rsidR="004767C9" w:rsidRPr="00CD12F6" w:rsidRDefault="004767C9" w:rsidP="00870059">
      <w:pPr>
        <w:pStyle w:val="Odlomakpopisa"/>
        <w:numPr>
          <w:ilvl w:val="0"/>
          <w:numId w:val="48"/>
        </w:numPr>
        <w:spacing w:after="0"/>
        <w:ind w:left="709" w:hanging="349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>Krešimir Malec – član</w:t>
      </w:r>
    </w:p>
    <w:p w14:paraId="60A5BE1E" w14:textId="77777777" w:rsidR="004767C9" w:rsidRPr="00CD12F6" w:rsidRDefault="004767C9" w:rsidP="00870059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60499FD8" w14:textId="00E82AC5" w:rsidR="00B5041B" w:rsidRPr="00CD12F6" w:rsidRDefault="00B5041B" w:rsidP="00870059">
      <w:pPr>
        <w:spacing w:after="0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>Ostali prisutni:</w:t>
      </w:r>
    </w:p>
    <w:p w14:paraId="3994B4D7" w14:textId="136BDF3F" w:rsidR="0066591B" w:rsidRDefault="00B5041B" w:rsidP="00870059">
      <w:pPr>
        <w:pStyle w:val="Odlomakpopisa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D12F6">
        <w:rPr>
          <w:rFonts w:ascii="Arial" w:hAnsi="Arial" w:cs="Arial"/>
          <w:sz w:val="24"/>
          <w:szCs w:val="24"/>
        </w:rPr>
        <w:t>Tamara Mandić – pročelnica Upravnog odjela za financije i proračun</w:t>
      </w:r>
    </w:p>
    <w:p w14:paraId="79C2E9DA" w14:textId="77777777" w:rsidR="00870059" w:rsidRPr="00870059" w:rsidRDefault="00870059" w:rsidP="0087005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655FBB8" w14:textId="78E680D6" w:rsidR="00B5041B" w:rsidRPr="00CD12F6" w:rsidRDefault="00567BD2" w:rsidP="008700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Predsjednica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Odbora</w:t>
      </w:r>
      <w:r w:rsidR="0064622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g</w:t>
      </w: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đa Milica </w:t>
      </w:r>
      <w:proofErr w:type="spellStart"/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Piličić</w:t>
      </w:r>
      <w:proofErr w:type="spellEnd"/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– otvori</w:t>
      </w: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la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je </w:t>
      </w: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9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sjednicu Odbora za financije i proračun, konstatirala</w:t>
      </w:r>
      <w:r w:rsidR="00A87CF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da </w:t>
      </w:r>
      <w:r w:rsidR="0064622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A87CF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sjednici prisutn</w:t>
      </w:r>
      <w:r w:rsidR="0064622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9B085E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64622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većina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9B085E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A87CFA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te da se mogu donositi pravovaljane odluke. </w:t>
      </w:r>
    </w:p>
    <w:p w14:paraId="23A89F24" w14:textId="77777777" w:rsidR="00B5041B" w:rsidRPr="00CD12F6" w:rsidRDefault="00B5041B" w:rsidP="008700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0F3F0E16" w14:textId="1FB75740" w:rsidR="00567BD2" w:rsidRPr="00CD12F6" w:rsidRDefault="0064622A" w:rsidP="008700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Predsjedavajuć</w:t>
      </w:r>
      <w:r w:rsidR="00567BD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567BD2" w:rsidRPr="00CD12F6">
        <w:t xml:space="preserve"> </w:t>
      </w:r>
      <w:r w:rsidR="00567BD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gđa Milica </w:t>
      </w:r>
      <w:proofErr w:type="spellStart"/>
      <w:r w:rsidR="00567BD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Piličić</w:t>
      </w:r>
      <w:proofErr w:type="spellEnd"/>
      <w:r w:rsidR="00567BD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da</w:t>
      </w:r>
      <w:r w:rsidR="00567BD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la</w:t>
      </w:r>
      <w:r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 na raspravu</w:t>
      </w:r>
      <w:r w:rsidR="00970D62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CD12F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dnevni red koji je jednoglasno usvojen.</w:t>
      </w:r>
    </w:p>
    <w:p w14:paraId="798B29AC" w14:textId="77777777" w:rsidR="00567BD2" w:rsidRPr="00CD12F6" w:rsidRDefault="00567BD2" w:rsidP="0087005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D12F6">
        <w:rPr>
          <w:rFonts w:ascii="Arial" w:eastAsia="Calibri" w:hAnsi="Arial" w:cs="Arial"/>
          <w:sz w:val="24"/>
          <w:szCs w:val="24"/>
        </w:rPr>
        <w:t xml:space="preserve">                              </w:t>
      </w:r>
    </w:p>
    <w:p w14:paraId="6ACAAF95" w14:textId="77777777" w:rsidR="00567BD2" w:rsidRPr="00CD12F6" w:rsidRDefault="00567BD2" w:rsidP="0087005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CD12F6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7CBEC9F5" w14:textId="77777777" w:rsidR="00567BD2" w:rsidRPr="00CD12F6" w:rsidRDefault="00567BD2" w:rsidP="00870059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3E56AC52" w14:textId="77777777" w:rsidR="00567BD2" w:rsidRPr="00CD12F6" w:rsidRDefault="00567BD2" w:rsidP="00870059">
      <w:pPr>
        <w:numPr>
          <w:ilvl w:val="0"/>
          <w:numId w:val="44"/>
        </w:numPr>
        <w:suppressAutoHyphens/>
        <w:spacing w:before="240" w:after="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Razmatranje prijedloga:</w:t>
      </w:r>
    </w:p>
    <w:p w14:paraId="1E1DAA6C" w14:textId="1AE1FEEE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bookmarkStart w:id="0" w:name="_Hlk202964376"/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Godišnjeg izvještaja o izvršenju Proračuna Grada Ivanić-Grada za 2025. godinu</w:t>
      </w:r>
    </w:p>
    <w:p w14:paraId="731FA289" w14:textId="6AFDC3B4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Izvještaja </w:t>
      </w:r>
      <w:r w:rsidRPr="00CD12F6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o izvršenju Programa socijalnih potreba Grada Ivanić-Grada za 2025. godinu</w:t>
      </w:r>
    </w:p>
    <w:p w14:paraId="1FAB4F8B" w14:textId="2449C907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Izvještaja o realizaciji financiranja javnih potreba u kulturi na području Grada Ivanić-Grada za 2025. godinu </w:t>
      </w:r>
    </w:p>
    <w:p w14:paraId="0A173F06" w14:textId="3DB1D61A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Izvještaja o izvršenju Programa javnih potreba u tehničkoj kulturi Grada Ivanić-Grada za 2025. godinu</w:t>
      </w:r>
    </w:p>
    <w:p w14:paraId="38D96D25" w14:textId="6A6F8500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Izvještaja o izvršenju Programa javnih potreba u provedbi programa i projekata udruga civilnog društva Grada Ivanić-Grada u 2025. godini</w:t>
      </w:r>
    </w:p>
    <w:p w14:paraId="083D057A" w14:textId="534E3DDF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Izvještaja o izvršenju Programa javnih potreba u području predškolskog odgoja i obrazovanja te skrbi o djeci rane i predškolske dobi Grada Ivanić-Grada za 2025. godinu</w:t>
      </w:r>
    </w:p>
    <w:p w14:paraId="2807D56A" w14:textId="7BA86AED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Izvještaja o izvršenju Programa javnih potreba u sportu na području Grada Ivanić-Grada u 2025. godini</w:t>
      </w:r>
    </w:p>
    <w:p w14:paraId="57FC8679" w14:textId="071AFAEA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Izvještaja o izvršenju Programa javnih potreba u vatrogastvu i civilnoj zaštiti Grada Ivanić-Grada u 2025. godini</w:t>
      </w:r>
    </w:p>
    <w:p w14:paraId="0DBFA2E8" w14:textId="31189D61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Izvješća o izvršenju Programa građenja komunalne inf</w:t>
      </w:r>
      <w:r w:rsidR="00A23523">
        <w:rPr>
          <w:rFonts w:ascii="Arial" w:eastAsia="Times New Roman" w:hAnsi="Arial" w:cs="Arial"/>
          <w:b/>
          <w:sz w:val="24"/>
          <w:szCs w:val="24"/>
          <w:lang w:eastAsia="zh-CN"/>
        </w:rPr>
        <w:t>r</w:t>
      </w: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astrukture na području Grada Ivanić-Grada za 2025. godinu</w:t>
      </w:r>
    </w:p>
    <w:p w14:paraId="0BD954AF" w14:textId="185A58D3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lastRenderedPageBreak/>
        <w:t>Izvješća o izvršenju Programa održavanja komunalne inf</w:t>
      </w:r>
      <w:r w:rsidR="00406C88">
        <w:rPr>
          <w:rFonts w:ascii="Arial" w:eastAsia="Times New Roman" w:hAnsi="Arial" w:cs="Arial"/>
          <w:b/>
          <w:sz w:val="24"/>
          <w:szCs w:val="24"/>
          <w:lang w:eastAsia="zh-CN"/>
        </w:rPr>
        <w:t>r</w:t>
      </w: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astrukture za 2025. godinu</w:t>
      </w:r>
    </w:p>
    <w:p w14:paraId="2B926C1B" w14:textId="77777777" w:rsidR="00567BD2" w:rsidRPr="00CD12F6" w:rsidRDefault="00567BD2" w:rsidP="00870059">
      <w:pPr>
        <w:numPr>
          <w:ilvl w:val="0"/>
          <w:numId w:val="26"/>
        </w:numPr>
        <w:suppressAutoHyphens/>
        <w:spacing w:before="240"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Izvještaja o izvršenju Programa utroška sredstava šumskog doprinosa za 2025. godinu, i očitovanje o istima, </w:t>
      </w:r>
    </w:p>
    <w:bookmarkEnd w:id="0"/>
    <w:p w14:paraId="2B4A19EE" w14:textId="77777777" w:rsidR="00567BD2" w:rsidRPr="00CD12F6" w:rsidRDefault="00567BD2" w:rsidP="00870059">
      <w:pPr>
        <w:numPr>
          <w:ilvl w:val="0"/>
          <w:numId w:val="44"/>
        </w:numPr>
        <w:suppressAutoHyphens/>
        <w:spacing w:before="240"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CD12F6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>Razmatranje prijedloga Odluke o sudjelovanju roditelja u cijeni redovitog programa Dječjeg vrtića Ivanić Grad i očitovanje o istom,</w:t>
      </w:r>
    </w:p>
    <w:p w14:paraId="0865EB7A" w14:textId="695BA473" w:rsidR="00567BD2" w:rsidRPr="00CD12F6" w:rsidRDefault="00567BD2" w:rsidP="00870059">
      <w:pPr>
        <w:numPr>
          <w:ilvl w:val="0"/>
          <w:numId w:val="44"/>
        </w:numPr>
        <w:suppressAutoHyphens/>
        <w:spacing w:before="240"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CD12F6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>Razmatranje prijedloga Odluke o davanju suglasnosti na darovanje nekretnina Gradu Ivanić-Gradu i očitovanje o istom,</w:t>
      </w:r>
    </w:p>
    <w:p w14:paraId="386CEA37" w14:textId="65837FDB" w:rsidR="00567BD2" w:rsidRPr="00CD12F6" w:rsidRDefault="00567BD2" w:rsidP="00870059">
      <w:pPr>
        <w:numPr>
          <w:ilvl w:val="0"/>
          <w:numId w:val="44"/>
        </w:numPr>
        <w:suppressAutoHyphens/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CD12F6"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  <w:t xml:space="preserve">Razmatranje prijedloga Odluke o raspisivanju javnog natječaja za prodaju nekretnine označene kao k.č.br. 900/1, k.o. Ivanić-Grad u vlasništvu Grada Ivanić-Grada i očitovanje o istom, </w:t>
      </w:r>
    </w:p>
    <w:p w14:paraId="29F6039B" w14:textId="25E1D8B8" w:rsidR="00FB1F20" w:rsidRPr="00CD12F6" w:rsidRDefault="00567BD2" w:rsidP="00870059">
      <w:pPr>
        <w:numPr>
          <w:ilvl w:val="0"/>
          <w:numId w:val="44"/>
        </w:numPr>
        <w:spacing w:after="0" w:line="259" w:lineRule="auto"/>
        <w:contextualSpacing/>
        <w:rPr>
          <w:rFonts w:ascii="Arial" w:eastAsia="Times New Roman" w:hAnsi="Arial" w:cs="Arial"/>
          <w:b/>
          <w:kern w:val="2"/>
          <w:sz w:val="24"/>
          <w:szCs w:val="24"/>
          <w14:ligatures w14:val="standardContextual"/>
        </w:rPr>
      </w:pPr>
      <w:r w:rsidRPr="00CD12F6">
        <w:rPr>
          <w:rFonts w:ascii="Arial" w:eastAsia="Times New Roman" w:hAnsi="Arial" w:cs="Arial"/>
          <w:b/>
          <w:sz w:val="24"/>
          <w:szCs w:val="24"/>
          <w:lang w:eastAsia="zh-CN"/>
        </w:rPr>
        <w:t>Razno.</w:t>
      </w:r>
    </w:p>
    <w:p w14:paraId="44D28158" w14:textId="77777777" w:rsidR="00567BD2" w:rsidRPr="00CD12F6" w:rsidRDefault="00567BD2" w:rsidP="0087005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5FC9EC82" w14:textId="564CB2DE" w:rsidR="00E40AB1" w:rsidRPr="00CD12F6" w:rsidRDefault="00190753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D12F6">
        <w:rPr>
          <w:rFonts w:ascii="Arial" w:eastAsia="Times New Roman" w:hAnsi="Arial" w:cs="Arial"/>
          <w:sz w:val="24"/>
          <w:szCs w:val="24"/>
        </w:rPr>
        <w:t>Rad p</w:t>
      </w:r>
      <w:r w:rsidR="00B5041B" w:rsidRPr="00CD12F6">
        <w:rPr>
          <w:rFonts w:ascii="Arial" w:eastAsia="Times New Roman" w:hAnsi="Arial" w:cs="Arial"/>
          <w:sz w:val="24"/>
          <w:szCs w:val="24"/>
        </w:rPr>
        <w:t xml:space="preserve">rema </w:t>
      </w:r>
      <w:r w:rsidRPr="00CD12F6">
        <w:rPr>
          <w:rFonts w:ascii="Arial" w:eastAsia="Times New Roman" w:hAnsi="Arial" w:cs="Arial"/>
          <w:sz w:val="24"/>
          <w:szCs w:val="24"/>
        </w:rPr>
        <w:t>utvrđenom dnevnom redu</w:t>
      </w:r>
      <w:r w:rsidR="00AD73F0" w:rsidRPr="00CD12F6">
        <w:rPr>
          <w:rFonts w:ascii="Arial" w:eastAsia="Times New Roman" w:hAnsi="Arial" w:cs="Arial"/>
          <w:sz w:val="24"/>
          <w:szCs w:val="24"/>
        </w:rPr>
        <w:t>.</w:t>
      </w:r>
    </w:p>
    <w:p w14:paraId="709B2F7C" w14:textId="77777777" w:rsidR="002F70A3" w:rsidRPr="00CD12F6" w:rsidRDefault="002F70A3" w:rsidP="00870059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</w:rPr>
      </w:pPr>
    </w:p>
    <w:p w14:paraId="607C2D62" w14:textId="00CCE8DA" w:rsidR="00F57D56" w:rsidRPr="00CD12F6" w:rsidRDefault="00AD73F0" w:rsidP="00870059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CD12F6">
        <w:rPr>
          <w:rFonts w:ascii="Arial" w:eastAsia="Times New Roman" w:hAnsi="Arial" w:cs="Arial"/>
          <w:b/>
          <w:bCs/>
          <w:sz w:val="24"/>
          <w:szCs w:val="24"/>
        </w:rPr>
        <w:t>1. TOČKA</w:t>
      </w:r>
      <w:bookmarkStart w:id="1" w:name="_Hlk105695471"/>
      <w:bookmarkStart w:id="2" w:name="_Hlk192862476"/>
    </w:p>
    <w:p w14:paraId="0F2C5832" w14:textId="77777777" w:rsidR="00F57D56" w:rsidRPr="00CD12F6" w:rsidRDefault="00F57D56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19EE7508" w14:textId="48A91D9D" w:rsidR="00CD12F6" w:rsidRPr="00CD12F6" w:rsidRDefault="00CD12F6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D12F6">
        <w:rPr>
          <w:rFonts w:ascii="Arial" w:eastAsia="Times New Roman" w:hAnsi="Arial" w:cs="Arial"/>
          <w:sz w:val="24"/>
          <w:szCs w:val="24"/>
        </w:rPr>
        <w:t>Tamara Mandić</w:t>
      </w:r>
      <w:r w:rsidR="005D00F4">
        <w:rPr>
          <w:rFonts w:ascii="Arial" w:eastAsia="Times New Roman" w:hAnsi="Arial" w:cs="Arial"/>
          <w:sz w:val="24"/>
          <w:szCs w:val="24"/>
        </w:rPr>
        <w:t>,</w:t>
      </w:r>
      <w:r w:rsidRPr="00CD12F6">
        <w:rPr>
          <w:rFonts w:ascii="Arial" w:eastAsia="Times New Roman" w:hAnsi="Arial" w:cs="Arial"/>
          <w:sz w:val="24"/>
          <w:szCs w:val="24"/>
        </w:rPr>
        <w:t xml:space="preserve"> pročelnica Upravnog odjela za financije i proračun</w:t>
      </w:r>
      <w:r w:rsidR="005D00F4">
        <w:rPr>
          <w:rFonts w:ascii="Arial" w:eastAsia="Times New Roman" w:hAnsi="Arial" w:cs="Arial"/>
          <w:sz w:val="24"/>
          <w:szCs w:val="24"/>
        </w:rPr>
        <w:t>,</w:t>
      </w:r>
      <w:r w:rsidRPr="00CD12F6">
        <w:rPr>
          <w:rFonts w:ascii="Arial" w:eastAsia="Times New Roman" w:hAnsi="Arial" w:cs="Arial"/>
          <w:sz w:val="24"/>
          <w:szCs w:val="24"/>
        </w:rPr>
        <w:t xml:space="preserve"> </w:t>
      </w:r>
      <w:r w:rsidR="0064622A" w:rsidRPr="00CD12F6">
        <w:rPr>
          <w:rFonts w:ascii="Arial" w:eastAsia="Times New Roman" w:hAnsi="Arial" w:cs="Arial"/>
          <w:sz w:val="24"/>
          <w:szCs w:val="24"/>
        </w:rPr>
        <w:t xml:space="preserve">ukratko je obrazložila </w:t>
      </w:r>
      <w:r w:rsidRPr="00CD12F6">
        <w:rPr>
          <w:rFonts w:ascii="Arial" w:eastAsia="Times New Roman" w:hAnsi="Arial" w:cs="Arial"/>
          <w:sz w:val="24"/>
          <w:szCs w:val="24"/>
        </w:rPr>
        <w:t>Godišnji izvještaj o izvršenju Proračuna Grada Ivanić-Grada za 2025. godinu, Izvještaj o izvršenju Programa socijalnih potreba Grada Ivanić-Grada za 2025. godinu, Izvještaj o realizaciji financiranja javnih potreba u kulturi na području Grada Ivanić-Grada za 2025. godinu,</w:t>
      </w:r>
      <w:r w:rsidR="00504F0E">
        <w:rPr>
          <w:rFonts w:ascii="Arial" w:eastAsia="Times New Roman" w:hAnsi="Arial" w:cs="Arial"/>
          <w:sz w:val="24"/>
          <w:szCs w:val="24"/>
        </w:rPr>
        <w:t xml:space="preserve">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javnih potreba u tehničkoj kulturi Grada Ivanić-Grada za 2025. godinu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javnih potreba u provedbi programa i projekata udruga civilnog društva Grada Ivanić-Grada u 2025. godini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javnih potreba u području predškolskog odgoja i obrazovanja te skrbi o djeci rane i predškolske dobi Grada Ivanić-Grada za 2025. godinu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javnih potreba u sportu na području Grada Ivanić-Grada u 2025. godini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javnih potreba u vatrogastvu i civilnoj zaštiti Grada Ivanić-Grada u 2025. godini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Izvješć</w:t>
      </w:r>
      <w:r w:rsidR="00504F0E">
        <w:rPr>
          <w:rFonts w:ascii="Arial" w:eastAsia="Times New Roman" w:hAnsi="Arial" w:cs="Arial"/>
          <w:sz w:val="24"/>
          <w:szCs w:val="24"/>
        </w:rPr>
        <w:t>e</w:t>
      </w:r>
      <w:r w:rsidRPr="00CD12F6">
        <w:rPr>
          <w:rFonts w:ascii="Arial" w:eastAsia="Times New Roman" w:hAnsi="Arial" w:cs="Arial"/>
          <w:sz w:val="24"/>
          <w:szCs w:val="24"/>
        </w:rPr>
        <w:t xml:space="preserve"> o izvršenju Programa građenja komunalne inf</w:t>
      </w:r>
      <w:r w:rsidR="00A81036">
        <w:rPr>
          <w:rFonts w:ascii="Arial" w:eastAsia="Times New Roman" w:hAnsi="Arial" w:cs="Arial"/>
          <w:sz w:val="24"/>
          <w:szCs w:val="24"/>
        </w:rPr>
        <w:t>r</w:t>
      </w:r>
      <w:r w:rsidRPr="00CD12F6">
        <w:rPr>
          <w:rFonts w:ascii="Arial" w:eastAsia="Times New Roman" w:hAnsi="Arial" w:cs="Arial"/>
          <w:sz w:val="24"/>
          <w:szCs w:val="24"/>
        </w:rPr>
        <w:t>astrukture na području Grada Ivanić-Grada za 2025. godinu</w:t>
      </w:r>
      <w:r w:rsidR="00504F0E">
        <w:rPr>
          <w:rFonts w:ascii="Arial" w:eastAsia="Times New Roman" w:hAnsi="Arial" w:cs="Arial"/>
          <w:sz w:val="24"/>
          <w:szCs w:val="24"/>
        </w:rPr>
        <w:t xml:space="preserve">, </w:t>
      </w:r>
      <w:r w:rsidRPr="00CD12F6">
        <w:rPr>
          <w:rFonts w:ascii="Arial" w:eastAsia="Times New Roman" w:hAnsi="Arial" w:cs="Arial"/>
          <w:sz w:val="24"/>
          <w:szCs w:val="24"/>
        </w:rPr>
        <w:t>Izvješć</w:t>
      </w:r>
      <w:r w:rsidR="00504F0E">
        <w:rPr>
          <w:rFonts w:ascii="Arial" w:eastAsia="Times New Roman" w:hAnsi="Arial" w:cs="Arial"/>
          <w:sz w:val="24"/>
          <w:szCs w:val="24"/>
        </w:rPr>
        <w:t>e</w:t>
      </w:r>
      <w:r w:rsidRPr="00CD12F6">
        <w:rPr>
          <w:rFonts w:ascii="Arial" w:eastAsia="Times New Roman" w:hAnsi="Arial" w:cs="Arial"/>
          <w:sz w:val="24"/>
          <w:szCs w:val="24"/>
        </w:rPr>
        <w:t xml:space="preserve"> o izvršenju Programa održavanja komunalne inf</w:t>
      </w:r>
      <w:r w:rsidR="00A81036">
        <w:rPr>
          <w:rFonts w:ascii="Arial" w:eastAsia="Times New Roman" w:hAnsi="Arial" w:cs="Arial"/>
          <w:sz w:val="24"/>
          <w:szCs w:val="24"/>
        </w:rPr>
        <w:t>r</w:t>
      </w:r>
      <w:r w:rsidRPr="00CD12F6">
        <w:rPr>
          <w:rFonts w:ascii="Arial" w:eastAsia="Times New Roman" w:hAnsi="Arial" w:cs="Arial"/>
          <w:sz w:val="24"/>
          <w:szCs w:val="24"/>
        </w:rPr>
        <w:t>astrukture za 2025. godinu</w:t>
      </w:r>
      <w:r w:rsidR="00504F0E">
        <w:rPr>
          <w:rFonts w:ascii="Arial" w:eastAsia="Times New Roman" w:hAnsi="Arial" w:cs="Arial"/>
          <w:sz w:val="24"/>
          <w:szCs w:val="24"/>
        </w:rPr>
        <w:t xml:space="preserve"> </w:t>
      </w:r>
      <w:r w:rsidR="00870059">
        <w:rPr>
          <w:rFonts w:ascii="Arial" w:eastAsia="Times New Roman" w:hAnsi="Arial" w:cs="Arial"/>
          <w:sz w:val="24"/>
          <w:szCs w:val="24"/>
        </w:rPr>
        <w:t>te</w:t>
      </w:r>
      <w:r w:rsidR="00504F0E">
        <w:rPr>
          <w:rFonts w:ascii="Arial" w:eastAsia="Times New Roman" w:hAnsi="Arial" w:cs="Arial"/>
          <w:sz w:val="24"/>
          <w:szCs w:val="24"/>
        </w:rPr>
        <w:t xml:space="preserve"> </w:t>
      </w:r>
      <w:r w:rsidRPr="00CD12F6">
        <w:rPr>
          <w:rFonts w:ascii="Arial" w:eastAsia="Times New Roman" w:hAnsi="Arial" w:cs="Arial"/>
          <w:sz w:val="24"/>
          <w:szCs w:val="24"/>
        </w:rPr>
        <w:t>Izvještaj o izvršenju Programa utroška sredstava šumskog doprinosa za 2025. godinu</w:t>
      </w:r>
      <w:r w:rsidR="00504F0E">
        <w:rPr>
          <w:rFonts w:ascii="Arial" w:eastAsia="Times New Roman" w:hAnsi="Arial" w:cs="Arial"/>
          <w:sz w:val="24"/>
          <w:szCs w:val="24"/>
        </w:rPr>
        <w:t>.</w:t>
      </w:r>
    </w:p>
    <w:p w14:paraId="76B15114" w14:textId="77777777" w:rsidR="00645F33" w:rsidRPr="00CD12F6" w:rsidRDefault="00645F33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0E12060A" w14:textId="2B158F6C" w:rsidR="00645F33" w:rsidRDefault="00645F33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bookmarkStart w:id="3" w:name="_Hlk204078972"/>
      <w:r w:rsidRPr="00CD12F6"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 s </w:t>
      </w:r>
      <w:r w:rsidR="00504F0E">
        <w:rPr>
          <w:rFonts w:ascii="Arial" w:eastAsia="Calibri" w:hAnsi="Arial" w:cs="Arial"/>
          <w:bCs/>
          <w:sz w:val="24"/>
          <w:szCs w:val="24"/>
        </w:rPr>
        <w:t>2</w:t>
      </w:r>
      <w:r w:rsidRPr="00CD12F6"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5160E7" w:rsidRPr="00CD12F6">
        <w:rPr>
          <w:rFonts w:ascii="Arial" w:eastAsia="Calibri" w:hAnsi="Arial" w:cs="Arial"/>
          <w:bCs/>
          <w:sz w:val="24"/>
          <w:szCs w:val="24"/>
        </w:rPr>
        <w:t>a</w:t>
      </w:r>
      <w:r w:rsidRPr="00CD12F6">
        <w:rPr>
          <w:rFonts w:ascii="Arial" w:eastAsia="Calibri" w:hAnsi="Arial" w:cs="Arial"/>
          <w:bCs/>
          <w:sz w:val="24"/>
          <w:szCs w:val="24"/>
        </w:rPr>
        <w:t xml:space="preserve"> za</w:t>
      </w:r>
      <w:r w:rsidR="00504F0E">
        <w:rPr>
          <w:rFonts w:ascii="Arial" w:eastAsia="Calibri" w:hAnsi="Arial" w:cs="Arial"/>
          <w:bCs/>
          <w:sz w:val="24"/>
          <w:szCs w:val="24"/>
        </w:rPr>
        <w:t xml:space="preserve"> i 1 glasom suzdržanim</w:t>
      </w:r>
      <w:r w:rsidRPr="00CD12F6">
        <w:rPr>
          <w:rFonts w:ascii="Arial" w:eastAsia="Calibri" w:hAnsi="Arial" w:cs="Arial"/>
          <w:bCs/>
          <w:sz w:val="24"/>
          <w:szCs w:val="24"/>
        </w:rPr>
        <w:t xml:space="preserve"> donio sljedeći</w:t>
      </w:r>
    </w:p>
    <w:p w14:paraId="5104FAFD" w14:textId="77777777" w:rsidR="007946B9" w:rsidRPr="007946B9" w:rsidRDefault="007946B9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471DA436" w14:textId="77777777" w:rsidR="007946B9" w:rsidRPr="007946B9" w:rsidRDefault="007946B9" w:rsidP="00870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946B9">
        <w:rPr>
          <w:rFonts w:ascii="Calibri" w:eastAsia="Calibri" w:hAnsi="Calibri" w:cs="Times New Roman"/>
        </w:rPr>
        <w:t xml:space="preserve"> </w:t>
      </w:r>
      <w:r w:rsidRPr="007946B9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7317F76" w14:textId="77777777" w:rsidR="007946B9" w:rsidRPr="007946B9" w:rsidRDefault="007946B9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0F3B586" w14:textId="77777777" w:rsidR="007946B9" w:rsidRPr="007946B9" w:rsidRDefault="007946B9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0879F7C" w14:textId="77777777" w:rsidR="007946B9" w:rsidRPr="007946B9" w:rsidRDefault="007946B9" w:rsidP="0087005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DFE2EAA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prijedlog:</w:t>
      </w:r>
    </w:p>
    <w:p w14:paraId="0B5108B4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a)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Godišnjeg izvještaja o izvršenju Proračuna Grada Ivanić-Grada za 2025. godinu</w:t>
      </w:r>
    </w:p>
    <w:p w14:paraId="3EC785CE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b)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socijalnih potreba Grada Ivanić-Grada za 2025. godinu</w:t>
      </w:r>
    </w:p>
    <w:p w14:paraId="07651452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lastRenderedPageBreak/>
        <w:t>c)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Izvještaja o realizaciji financiranja javnih potreba u kulturi na području Grada Ivanić-Grada za 2025. godinu </w:t>
      </w:r>
    </w:p>
    <w:p w14:paraId="4BC93128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d)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javnih potreba u tehničkoj kulturi Grada Ivanić-Grada za 2025. godinu</w:t>
      </w:r>
    </w:p>
    <w:p w14:paraId="006F9B2F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e)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javnih potreba u provedbi programa i projekata udruga civilnog društva Grada Ivanić-Grada u 2025. godini</w:t>
      </w:r>
    </w:p>
    <w:p w14:paraId="54A110C5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f)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javnih potreba u području predškolskog odgoja i obrazovanja te skrbi o djeci rane i predškolske dobi Grada Ivanić-Grada za 2025. godinu</w:t>
      </w:r>
    </w:p>
    <w:p w14:paraId="420D4656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g)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javnih potreba u sportu na području Grada Ivanić-Grada u 2025. godini</w:t>
      </w:r>
    </w:p>
    <w:p w14:paraId="12501E59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h)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Izvještaja o izvršenju Programa javnih potreba u vatrogastvu i civilnoj zaštiti </w:t>
      </w:r>
    </w:p>
    <w:p w14:paraId="26A8EC4A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Grada Ivanić-Grada u 2025. godini</w:t>
      </w:r>
    </w:p>
    <w:p w14:paraId="397D8FF3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i)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Izvješća o izvršenju Programa građenja komunalne </w:t>
      </w:r>
      <w:proofErr w:type="spellStart"/>
      <w:r w:rsidRPr="007946B9">
        <w:rPr>
          <w:rFonts w:ascii="Arial" w:eastAsia="Times New Roman" w:hAnsi="Arial" w:cs="Arial"/>
          <w:sz w:val="24"/>
          <w:szCs w:val="24"/>
          <w:lang w:eastAsia="hr-HR"/>
        </w:rPr>
        <w:t>infastrukture</w:t>
      </w:r>
      <w:proofErr w:type="spellEnd"/>
      <w:r w:rsidRPr="007946B9">
        <w:rPr>
          <w:rFonts w:ascii="Arial" w:eastAsia="Times New Roman" w:hAnsi="Arial" w:cs="Arial"/>
          <w:sz w:val="24"/>
          <w:szCs w:val="24"/>
          <w:lang w:eastAsia="hr-HR"/>
        </w:rPr>
        <w:t xml:space="preserve"> na području Grada Ivanić-Grada za 2025. godinu </w:t>
      </w:r>
    </w:p>
    <w:p w14:paraId="2108388B" w14:textId="77777777" w:rsidR="007946B9" w:rsidRP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j)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Izvješća o izvršenju Programa održavanja komunalne </w:t>
      </w:r>
      <w:proofErr w:type="spellStart"/>
      <w:r w:rsidRPr="007946B9">
        <w:rPr>
          <w:rFonts w:ascii="Arial" w:eastAsia="Times New Roman" w:hAnsi="Arial" w:cs="Arial"/>
          <w:sz w:val="24"/>
          <w:szCs w:val="24"/>
          <w:lang w:eastAsia="hr-HR"/>
        </w:rPr>
        <w:t>infastrukture</w:t>
      </w:r>
      <w:proofErr w:type="spellEnd"/>
      <w:r w:rsidRPr="007946B9">
        <w:rPr>
          <w:rFonts w:ascii="Arial" w:eastAsia="Times New Roman" w:hAnsi="Arial" w:cs="Arial"/>
          <w:sz w:val="24"/>
          <w:szCs w:val="24"/>
          <w:lang w:eastAsia="hr-HR"/>
        </w:rPr>
        <w:t xml:space="preserve"> za 2025. godinu</w:t>
      </w:r>
    </w:p>
    <w:p w14:paraId="536DE91D" w14:textId="77777777" w:rsidR="007946B9" w:rsidRDefault="007946B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k)</w:t>
      </w:r>
      <w:r w:rsidRPr="007946B9">
        <w:rPr>
          <w:rFonts w:ascii="Arial" w:eastAsia="Times New Roman" w:hAnsi="Arial" w:cs="Arial"/>
          <w:sz w:val="24"/>
          <w:szCs w:val="24"/>
          <w:lang w:eastAsia="hr-HR"/>
        </w:rPr>
        <w:tab/>
        <w:t>Izvještaja o izvršenju Programa utroška sredstava šumskog doprinosa za 2025. godinu.</w:t>
      </w:r>
    </w:p>
    <w:p w14:paraId="21B9999F" w14:textId="77777777" w:rsidR="00AB7985" w:rsidRPr="007946B9" w:rsidRDefault="00AB7985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94D55A" w14:textId="77777777" w:rsidR="007946B9" w:rsidRDefault="007946B9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B553EDC" w14:textId="77777777" w:rsidR="00AB7985" w:rsidRPr="007946B9" w:rsidRDefault="00AB7985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AC9B309" w14:textId="77777777" w:rsidR="007946B9" w:rsidRPr="007946B9" w:rsidRDefault="007946B9" w:rsidP="0087005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akata iz točke I. ovog Zaključka.</w:t>
      </w:r>
    </w:p>
    <w:p w14:paraId="26E65C34" w14:textId="77777777" w:rsidR="007946B9" w:rsidRPr="007946B9" w:rsidRDefault="007946B9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E6BFB26" w14:textId="77777777" w:rsidR="007946B9" w:rsidRPr="007946B9" w:rsidRDefault="007946B9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F8ECCDA" w14:textId="77777777" w:rsidR="007946B9" w:rsidRPr="007946B9" w:rsidRDefault="007946B9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559E56" w14:textId="77777777" w:rsidR="007946B9" w:rsidRPr="007946B9" w:rsidRDefault="007946B9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43A82C99" w14:textId="77777777" w:rsidR="007946B9" w:rsidRPr="007946B9" w:rsidRDefault="007946B9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C3BDE1" w14:textId="77777777" w:rsidR="007946B9" w:rsidRPr="007946B9" w:rsidRDefault="007946B9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158217A" w14:textId="77777777" w:rsidR="007946B9" w:rsidRPr="007946B9" w:rsidRDefault="007946B9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D091CC4" w14:textId="77777777" w:rsidR="007946B9" w:rsidRPr="007946B9" w:rsidRDefault="007946B9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946B9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92827A3" w14:textId="77777777" w:rsidR="005160E7" w:rsidRPr="00CD12F6" w:rsidRDefault="005160E7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EAE936" w14:textId="004095E6" w:rsidR="00A0662C" w:rsidRPr="00461FB1" w:rsidRDefault="00645F33" w:rsidP="00461FB1">
      <w:pPr>
        <w:pStyle w:val="Odlomakpopisa"/>
        <w:numPr>
          <w:ilvl w:val="0"/>
          <w:numId w:val="24"/>
        </w:num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461FB1">
        <w:rPr>
          <w:rFonts w:ascii="Arial" w:eastAsia="Calibri" w:hAnsi="Arial" w:cs="Arial"/>
          <w:b/>
          <w:sz w:val="24"/>
          <w:szCs w:val="24"/>
        </w:rPr>
        <w:t>TOČKA</w:t>
      </w:r>
    </w:p>
    <w:p w14:paraId="00776A95" w14:textId="77777777" w:rsidR="00461FB1" w:rsidRPr="00461FB1" w:rsidRDefault="00461FB1" w:rsidP="00461FB1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2A005C26" w14:textId="02C6E4F9" w:rsidR="00D56E48" w:rsidRDefault="00A91D41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D12F6">
        <w:rPr>
          <w:rFonts w:ascii="Arial" w:eastAsia="Times New Roman" w:hAnsi="Arial" w:cs="Arial"/>
          <w:sz w:val="24"/>
          <w:szCs w:val="24"/>
        </w:rPr>
        <w:t>Tamara Mandić</w:t>
      </w:r>
      <w:r>
        <w:rPr>
          <w:rFonts w:ascii="Arial" w:eastAsia="Times New Roman" w:hAnsi="Arial" w:cs="Arial"/>
          <w:sz w:val="24"/>
          <w:szCs w:val="24"/>
        </w:rPr>
        <w:t>,</w:t>
      </w:r>
      <w:r w:rsidRPr="00CD12F6">
        <w:rPr>
          <w:rFonts w:ascii="Arial" w:eastAsia="Times New Roman" w:hAnsi="Arial" w:cs="Arial"/>
          <w:sz w:val="24"/>
          <w:szCs w:val="24"/>
        </w:rPr>
        <w:t xml:space="preserve"> pročelnica Upravnog odjela za financije i proračun</w:t>
      </w:r>
      <w:r>
        <w:rPr>
          <w:rFonts w:ascii="Arial" w:eastAsia="Times New Roman" w:hAnsi="Arial" w:cs="Arial"/>
          <w:sz w:val="24"/>
          <w:szCs w:val="24"/>
        </w:rPr>
        <w:t>,</w:t>
      </w:r>
      <w:r w:rsidRPr="00CD12F6">
        <w:rPr>
          <w:rFonts w:ascii="Arial" w:eastAsia="Times New Roman" w:hAnsi="Arial" w:cs="Arial"/>
          <w:sz w:val="24"/>
          <w:szCs w:val="24"/>
        </w:rPr>
        <w:t xml:space="preserve"> ukratko je obrazložila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91D41">
        <w:rPr>
          <w:rFonts w:ascii="Arial" w:eastAsia="Times New Roman" w:hAnsi="Arial" w:cs="Arial"/>
          <w:sz w:val="24"/>
          <w:szCs w:val="24"/>
        </w:rPr>
        <w:t>Odluk</w:t>
      </w:r>
      <w:r>
        <w:rPr>
          <w:rFonts w:ascii="Arial" w:eastAsia="Times New Roman" w:hAnsi="Arial" w:cs="Arial"/>
          <w:sz w:val="24"/>
          <w:szCs w:val="24"/>
        </w:rPr>
        <w:t>u</w:t>
      </w:r>
      <w:r w:rsidRPr="00A91D41">
        <w:rPr>
          <w:rFonts w:ascii="Arial" w:eastAsia="Times New Roman" w:hAnsi="Arial" w:cs="Arial"/>
          <w:sz w:val="24"/>
          <w:szCs w:val="24"/>
        </w:rPr>
        <w:t xml:space="preserve"> o sudjelovanju roditelja u cijeni redovitog programa Dječjeg vrtića Ivanić Grad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508B158F" w14:textId="77777777" w:rsidR="00A91D41" w:rsidRPr="00CD12F6" w:rsidRDefault="00A91D41" w:rsidP="00870059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7CB5DBA9" w14:textId="14CA69F2" w:rsidR="002F03AC" w:rsidRDefault="002F03AC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CD12F6"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</w:t>
      </w:r>
      <w:r w:rsidR="00A91D41">
        <w:rPr>
          <w:rFonts w:ascii="Arial" w:eastAsia="Calibri" w:hAnsi="Arial" w:cs="Arial"/>
          <w:bCs/>
          <w:sz w:val="24"/>
          <w:szCs w:val="24"/>
        </w:rPr>
        <w:t xml:space="preserve">glasao je </w:t>
      </w:r>
      <w:r w:rsidR="00524BBD">
        <w:rPr>
          <w:rFonts w:ascii="Arial" w:eastAsia="Calibri" w:hAnsi="Arial" w:cs="Arial"/>
          <w:bCs/>
          <w:sz w:val="24"/>
          <w:szCs w:val="24"/>
        </w:rPr>
        <w:t>s</w:t>
      </w:r>
      <w:r w:rsidR="00A91D41">
        <w:rPr>
          <w:rFonts w:ascii="Arial" w:eastAsia="Calibri" w:hAnsi="Arial" w:cs="Arial"/>
          <w:bCs/>
          <w:sz w:val="24"/>
          <w:szCs w:val="24"/>
        </w:rPr>
        <w:t xml:space="preserve"> 1 glas</w:t>
      </w:r>
      <w:r w:rsidR="00524BBD">
        <w:rPr>
          <w:rFonts w:ascii="Arial" w:eastAsia="Calibri" w:hAnsi="Arial" w:cs="Arial"/>
          <w:bCs/>
          <w:sz w:val="24"/>
          <w:szCs w:val="24"/>
        </w:rPr>
        <w:t>om</w:t>
      </w:r>
      <w:r w:rsidR="00A91D41">
        <w:rPr>
          <w:rFonts w:ascii="Arial" w:eastAsia="Calibri" w:hAnsi="Arial" w:cs="Arial"/>
          <w:bCs/>
          <w:sz w:val="24"/>
          <w:szCs w:val="24"/>
        </w:rPr>
        <w:t xml:space="preserve"> za, 1 glas</w:t>
      </w:r>
      <w:r w:rsidR="00524BBD">
        <w:rPr>
          <w:rFonts w:ascii="Arial" w:eastAsia="Calibri" w:hAnsi="Arial" w:cs="Arial"/>
          <w:bCs/>
          <w:sz w:val="24"/>
          <w:szCs w:val="24"/>
        </w:rPr>
        <w:t xml:space="preserve">om </w:t>
      </w:r>
      <w:r w:rsidR="00A91D41">
        <w:rPr>
          <w:rFonts w:ascii="Arial" w:eastAsia="Calibri" w:hAnsi="Arial" w:cs="Arial"/>
          <w:bCs/>
          <w:sz w:val="24"/>
          <w:szCs w:val="24"/>
        </w:rPr>
        <w:t>protiv i 1 glas</w:t>
      </w:r>
      <w:r w:rsidR="00524BBD">
        <w:rPr>
          <w:rFonts w:ascii="Arial" w:eastAsia="Calibri" w:hAnsi="Arial" w:cs="Arial"/>
          <w:bCs/>
          <w:sz w:val="24"/>
          <w:szCs w:val="24"/>
        </w:rPr>
        <w:t>om</w:t>
      </w:r>
      <w:r w:rsidR="00A91D41">
        <w:rPr>
          <w:rFonts w:ascii="Arial" w:eastAsia="Calibri" w:hAnsi="Arial" w:cs="Arial"/>
          <w:bCs/>
          <w:sz w:val="24"/>
          <w:szCs w:val="24"/>
        </w:rPr>
        <w:t xml:space="preserve"> suzdržan</w:t>
      </w:r>
      <w:r w:rsidR="00524BBD">
        <w:rPr>
          <w:rFonts w:ascii="Arial" w:eastAsia="Calibri" w:hAnsi="Arial" w:cs="Arial"/>
          <w:bCs/>
          <w:sz w:val="24"/>
          <w:szCs w:val="24"/>
        </w:rPr>
        <w:t>im</w:t>
      </w:r>
      <w:r w:rsidR="00A91D41">
        <w:rPr>
          <w:rFonts w:ascii="Arial" w:eastAsia="Calibri" w:hAnsi="Arial" w:cs="Arial"/>
          <w:bCs/>
          <w:sz w:val="24"/>
          <w:szCs w:val="24"/>
        </w:rPr>
        <w:t xml:space="preserve"> za</w:t>
      </w:r>
      <w:r w:rsidR="00164E69">
        <w:rPr>
          <w:rFonts w:ascii="Arial" w:eastAsia="Calibri" w:hAnsi="Arial" w:cs="Arial"/>
          <w:bCs/>
          <w:sz w:val="24"/>
          <w:szCs w:val="24"/>
        </w:rPr>
        <w:t xml:space="preserve"> prijedlog Odluke</w:t>
      </w:r>
      <w:r w:rsidR="00164E69" w:rsidRPr="00164E69">
        <w:t xml:space="preserve"> </w:t>
      </w:r>
      <w:r w:rsidR="00164E69" w:rsidRPr="00164E69">
        <w:rPr>
          <w:rFonts w:ascii="Arial" w:eastAsia="Calibri" w:hAnsi="Arial" w:cs="Arial"/>
          <w:bCs/>
          <w:sz w:val="24"/>
          <w:szCs w:val="24"/>
        </w:rPr>
        <w:t>o sudjelovanju roditelja u cijeni redovitog programa Dječjeg vrtića Ivanić Grad</w:t>
      </w:r>
      <w:r w:rsidR="00164E69">
        <w:rPr>
          <w:rFonts w:ascii="Arial" w:eastAsia="Calibri" w:hAnsi="Arial" w:cs="Arial"/>
          <w:bCs/>
          <w:sz w:val="24"/>
          <w:szCs w:val="24"/>
        </w:rPr>
        <w:t xml:space="preserve"> pa </w:t>
      </w:r>
      <w:r w:rsidR="009C3883">
        <w:rPr>
          <w:rFonts w:ascii="Arial" w:eastAsia="Calibri" w:hAnsi="Arial" w:cs="Arial"/>
          <w:bCs/>
          <w:sz w:val="24"/>
          <w:szCs w:val="24"/>
        </w:rPr>
        <w:t xml:space="preserve">je </w:t>
      </w:r>
      <w:r w:rsidR="00164E69">
        <w:rPr>
          <w:rFonts w:ascii="Arial" w:eastAsia="Calibri" w:hAnsi="Arial" w:cs="Arial"/>
          <w:bCs/>
          <w:sz w:val="24"/>
          <w:szCs w:val="24"/>
        </w:rPr>
        <w:t>don</w:t>
      </w:r>
      <w:r w:rsidR="009C3883">
        <w:rPr>
          <w:rFonts w:ascii="Arial" w:eastAsia="Calibri" w:hAnsi="Arial" w:cs="Arial"/>
          <w:bCs/>
          <w:sz w:val="24"/>
          <w:szCs w:val="24"/>
        </w:rPr>
        <w:t>io</w:t>
      </w:r>
      <w:r w:rsidR="00164E6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CD12F6">
        <w:rPr>
          <w:rFonts w:ascii="Arial" w:eastAsia="Calibri" w:hAnsi="Arial" w:cs="Arial"/>
          <w:bCs/>
          <w:sz w:val="24"/>
          <w:szCs w:val="24"/>
        </w:rPr>
        <w:t>sljedeći</w:t>
      </w:r>
    </w:p>
    <w:p w14:paraId="793B2443" w14:textId="77777777" w:rsidR="00A91D41" w:rsidRDefault="00A91D41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7B04A13E" w14:textId="77777777" w:rsidR="00506EB5" w:rsidRDefault="00506EB5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635809E6" w14:textId="77777777" w:rsidR="00506EB5" w:rsidRDefault="00506EB5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370AF2E2" w14:textId="77777777" w:rsidR="00506EB5" w:rsidRDefault="00506EB5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6CEB11E0" w14:textId="77777777" w:rsidR="00A91D41" w:rsidRPr="004A67BA" w:rsidRDefault="00A91D41" w:rsidP="00870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A67BA">
        <w:rPr>
          <w:rFonts w:ascii="Calibri" w:eastAsia="Calibri" w:hAnsi="Calibri" w:cs="Times New Roman"/>
        </w:rPr>
        <w:lastRenderedPageBreak/>
        <w:t xml:space="preserve"> </w:t>
      </w:r>
      <w:r w:rsidRPr="004A67B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1119C22D" w14:textId="77777777" w:rsidR="00A91D41" w:rsidRDefault="00A91D41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3AFF4F" w14:textId="77777777" w:rsidR="00A91D41" w:rsidRPr="004A67BA" w:rsidRDefault="00A91D41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6612DB4" w14:textId="77777777" w:rsidR="00A91D41" w:rsidRPr="004A67BA" w:rsidRDefault="00A91D41" w:rsidP="0087005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23081D" w14:textId="77777777" w:rsidR="00A91D41" w:rsidRDefault="00A91D41" w:rsidP="0087005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prijedlog</w:t>
      </w:r>
      <w:r w:rsidRPr="00A32D12">
        <w:t xml:space="preserve"> </w:t>
      </w:r>
      <w:r w:rsidRPr="00A32D12">
        <w:rPr>
          <w:rFonts w:ascii="Arial" w:eastAsia="Times New Roman" w:hAnsi="Arial" w:cs="Arial"/>
          <w:sz w:val="24"/>
          <w:szCs w:val="24"/>
          <w:lang w:eastAsia="hr-HR"/>
        </w:rPr>
        <w:t>Odluke o sudjelovanju roditelja u cijeni redovitog programa Dječjeg vrtića Ivanić Grad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0D6FC9A2" w14:textId="77777777" w:rsidR="00164E69" w:rsidRPr="006C562E" w:rsidRDefault="00164E69" w:rsidP="0087005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FB2371" w14:textId="77777777" w:rsidR="00A91D41" w:rsidRDefault="00A91D41" w:rsidP="00870059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DB54077" w14:textId="77777777" w:rsidR="00164E69" w:rsidRPr="004A67BA" w:rsidRDefault="00164E69" w:rsidP="00870059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8B76E6" w14:textId="5F6E8C28" w:rsidR="00A91D41" w:rsidRPr="004A67BA" w:rsidRDefault="00A91D41" w:rsidP="0087005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daje </w:t>
      </w:r>
      <w:r w:rsidR="00164E69">
        <w:rPr>
          <w:rFonts w:ascii="Arial" w:eastAsia="Times New Roman" w:hAnsi="Arial" w:cs="Arial"/>
          <w:sz w:val="24"/>
          <w:szCs w:val="24"/>
          <w:lang w:eastAsia="hr-HR"/>
        </w:rPr>
        <w:t>negativno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 xml:space="preserve"> mišljenje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na prijedlog Odluke iz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točke I. ovog Zaključka.</w:t>
      </w:r>
    </w:p>
    <w:p w14:paraId="115D2F06" w14:textId="77777777" w:rsidR="00A91D41" w:rsidRDefault="00A91D41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E1A803" w14:textId="77777777" w:rsidR="00A91D41" w:rsidRPr="004A67BA" w:rsidRDefault="00A91D41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71F742B8" w14:textId="77777777" w:rsidR="00A91D41" w:rsidRPr="004A67BA" w:rsidRDefault="00A91D41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5C77F8F" w14:textId="77777777" w:rsidR="00A91D41" w:rsidRPr="004A67BA" w:rsidRDefault="00A91D41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41756E63" w14:textId="77777777" w:rsidR="00A91D41" w:rsidRDefault="00A91D41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1892D9" w14:textId="77777777" w:rsidR="00A91D41" w:rsidRPr="004A67BA" w:rsidRDefault="00A91D41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6C6623A" w14:textId="77777777" w:rsidR="00A91D41" w:rsidRPr="004A67BA" w:rsidRDefault="00A91D41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E6AE00" w14:textId="090E6DB1" w:rsidR="00A91D41" w:rsidRDefault="00A91D41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07EF008" w14:textId="77777777" w:rsidR="00C83719" w:rsidRPr="00C83719" w:rsidRDefault="00C83719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3F2F77" w14:textId="2F600AE3" w:rsidR="00645F33" w:rsidRPr="00164E69" w:rsidRDefault="00645F33" w:rsidP="00164E69">
      <w:pPr>
        <w:pStyle w:val="Odlomakpopisa"/>
        <w:numPr>
          <w:ilvl w:val="0"/>
          <w:numId w:val="24"/>
        </w:num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164E69">
        <w:rPr>
          <w:rFonts w:ascii="Arial" w:eastAsia="Calibri" w:hAnsi="Arial" w:cs="Arial"/>
          <w:b/>
          <w:sz w:val="24"/>
          <w:szCs w:val="24"/>
        </w:rPr>
        <w:t>TOČKA</w:t>
      </w:r>
    </w:p>
    <w:p w14:paraId="084DE53D" w14:textId="77777777" w:rsidR="00164E69" w:rsidRPr="00164E69" w:rsidRDefault="00164E69" w:rsidP="00164E69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14:paraId="5A96F5A8" w14:textId="59405357" w:rsidR="00645F33" w:rsidRDefault="007730B2" w:rsidP="00870059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7730B2">
        <w:rPr>
          <w:rFonts w:ascii="Arial" w:eastAsia="Calibri" w:hAnsi="Arial" w:cs="Arial"/>
          <w:bCs/>
          <w:sz w:val="24"/>
          <w:szCs w:val="24"/>
        </w:rPr>
        <w:t>Tamara Mandić, pročelnica Upravnog odjela za financije i proračun, ukratko je obrazložila Odluku o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730B2">
        <w:rPr>
          <w:rFonts w:ascii="Arial" w:eastAsia="Calibri" w:hAnsi="Arial" w:cs="Arial"/>
          <w:bCs/>
          <w:sz w:val="24"/>
          <w:szCs w:val="24"/>
        </w:rPr>
        <w:t>davanju suglasnosti na darovanje nekretnina Gradu Ivanić-Gradu.</w:t>
      </w:r>
    </w:p>
    <w:p w14:paraId="48AF0CB5" w14:textId="77777777" w:rsidR="007730B2" w:rsidRDefault="007730B2" w:rsidP="00870059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2CB2FBA5" w14:textId="44483D52" w:rsidR="002B7EDB" w:rsidRDefault="002B7EDB" w:rsidP="0087005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B7EDB">
        <w:rPr>
          <w:rFonts w:ascii="Arial" w:eastAsia="Calibri" w:hAnsi="Arial" w:cs="Arial"/>
          <w:sz w:val="24"/>
          <w:szCs w:val="24"/>
        </w:rPr>
        <w:t>Nakon održane rasprave članova, Odbor za financije i proračun je</w:t>
      </w:r>
      <w:r w:rsidR="00824199">
        <w:rPr>
          <w:rFonts w:ascii="Arial" w:eastAsia="Calibri" w:hAnsi="Arial" w:cs="Arial"/>
          <w:sz w:val="24"/>
          <w:szCs w:val="24"/>
        </w:rPr>
        <w:t xml:space="preserve"> jednoglasno</w:t>
      </w:r>
      <w:r w:rsidRPr="002B7EDB">
        <w:rPr>
          <w:rFonts w:ascii="Arial" w:eastAsia="Calibri" w:hAnsi="Arial" w:cs="Arial"/>
          <w:sz w:val="24"/>
          <w:szCs w:val="24"/>
        </w:rPr>
        <w:t xml:space="preserve"> s </w:t>
      </w:r>
      <w:r w:rsidR="00824199">
        <w:rPr>
          <w:rFonts w:ascii="Arial" w:eastAsia="Calibri" w:hAnsi="Arial" w:cs="Arial"/>
          <w:sz w:val="24"/>
          <w:szCs w:val="24"/>
        </w:rPr>
        <w:t>3</w:t>
      </w:r>
      <w:r w:rsidRPr="002B7EDB">
        <w:rPr>
          <w:rFonts w:ascii="Arial" w:eastAsia="Calibri" w:hAnsi="Arial" w:cs="Arial"/>
          <w:sz w:val="24"/>
          <w:szCs w:val="24"/>
        </w:rPr>
        <w:t xml:space="preserve"> glas</w:t>
      </w:r>
      <w:r w:rsidR="00824199">
        <w:rPr>
          <w:rFonts w:ascii="Arial" w:eastAsia="Calibri" w:hAnsi="Arial" w:cs="Arial"/>
          <w:sz w:val="24"/>
          <w:szCs w:val="24"/>
        </w:rPr>
        <w:t>a</w:t>
      </w:r>
      <w:r w:rsidRPr="002B7EDB">
        <w:rPr>
          <w:rFonts w:ascii="Arial" w:eastAsia="Calibri" w:hAnsi="Arial" w:cs="Arial"/>
          <w:sz w:val="24"/>
          <w:szCs w:val="24"/>
        </w:rPr>
        <w:t xml:space="preserve"> za donio sljedeći</w:t>
      </w:r>
    </w:p>
    <w:p w14:paraId="25E057A8" w14:textId="77777777" w:rsidR="002B7EDB" w:rsidRPr="002B7EDB" w:rsidRDefault="002B7EDB" w:rsidP="0087005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696CC2EE" w14:textId="77777777" w:rsidR="002B7EDB" w:rsidRPr="002B7EDB" w:rsidRDefault="002B7EDB" w:rsidP="00870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2B7EDB">
        <w:rPr>
          <w:rFonts w:ascii="Calibri" w:eastAsia="Calibri" w:hAnsi="Calibri" w:cs="Times New Roman"/>
        </w:rPr>
        <w:t xml:space="preserve"> </w:t>
      </w:r>
      <w:r w:rsidRPr="002B7EDB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0C7F0413" w14:textId="77777777" w:rsidR="002B7EDB" w:rsidRPr="002B7EDB" w:rsidRDefault="002B7EDB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CBF7AF" w14:textId="77777777" w:rsidR="002B7EDB" w:rsidRPr="002B7EDB" w:rsidRDefault="002B7EDB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EE9E9E9" w14:textId="77777777" w:rsidR="002B7EDB" w:rsidRPr="002B7EDB" w:rsidRDefault="002B7EDB" w:rsidP="0087005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BF7ADD" w14:textId="77777777" w:rsidR="002B7EDB" w:rsidRDefault="002B7EDB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</w:t>
      </w:r>
      <w:r w:rsidRPr="002B7EDB">
        <w:rPr>
          <w:rFonts w:ascii="Calibri" w:eastAsia="Calibri" w:hAnsi="Calibri" w:cs="Times New Roman"/>
        </w:rPr>
        <w:t xml:space="preserve"> </w:t>
      </w:r>
      <w:r w:rsidRPr="002B7EDB">
        <w:rPr>
          <w:rFonts w:ascii="Arial" w:eastAsia="Times New Roman" w:hAnsi="Arial" w:cs="Arial"/>
          <w:sz w:val="24"/>
          <w:szCs w:val="24"/>
          <w:lang w:eastAsia="hr-HR"/>
        </w:rPr>
        <w:t>Odluke o davanju suglasnosti na darovanje nekretnina Gradu Ivanić-Gradu.</w:t>
      </w:r>
    </w:p>
    <w:p w14:paraId="5B0FDE52" w14:textId="77777777" w:rsidR="00164E69" w:rsidRPr="002B7EDB" w:rsidRDefault="00164E69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2D96DB8" w14:textId="77777777" w:rsidR="002B7EDB" w:rsidRDefault="002B7EDB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B2F44FC" w14:textId="77777777" w:rsidR="00164E69" w:rsidRPr="002B7EDB" w:rsidRDefault="00164E69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52E205" w14:textId="77777777" w:rsidR="002B7EDB" w:rsidRPr="002B7EDB" w:rsidRDefault="002B7EDB" w:rsidP="0087005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18B599CF" w14:textId="77777777" w:rsidR="002B7EDB" w:rsidRPr="002B7EDB" w:rsidRDefault="002B7EDB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DA5253" w14:textId="77777777" w:rsidR="002B7EDB" w:rsidRPr="002B7EDB" w:rsidRDefault="002B7EDB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794EF81" w14:textId="77777777" w:rsidR="002B7EDB" w:rsidRPr="002B7EDB" w:rsidRDefault="002B7EDB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B4E7ED" w14:textId="77777777" w:rsidR="002B7EDB" w:rsidRPr="002B7EDB" w:rsidRDefault="002B7EDB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232548E" w14:textId="77777777" w:rsidR="002B7EDB" w:rsidRDefault="002B7EDB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3CD2C3" w14:textId="77777777" w:rsidR="00506EB5" w:rsidRPr="002B7EDB" w:rsidRDefault="00506EB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E27CD0" w14:textId="77777777" w:rsidR="002B7EDB" w:rsidRPr="002B7EDB" w:rsidRDefault="002B7EDB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IV.</w:t>
      </w:r>
    </w:p>
    <w:p w14:paraId="0EDB1E5F" w14:textId="77777777" w:rsidR="002B7EDB" w:rsidRPr="002B7EDB" w:rsidRDefault="002B7EDB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28CEB9" w14:textId="77777777" w:rsidR="002B7EDB" w:rsidRPr="002B7EDB" w:rsidRDefault="002B7EDB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2B7EDB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B029D81" w14:textId="77777777" w:rsidR="007730B2" w:rsidRPr="00CD12F6" w:rsidRDefault="007730B2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59A61E2" w14:textId="6C5B1475" w:rsidR="00F96801" w:rsidRPr="00CD12F6" w:rsidRDefault="00645F33" w:rsidP="00870059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CD12F6">
        <w:rPr>
          <w:rFonts w:ascii="Arial" w:eastAsia="Calibri" w:hAnsi="Arial" w:cs="Arial"/>
          <w:b/>
          <w:sz w:val="24"/>
          <w:szCs w:val="24"/>
        </w:rPr>
        <w:t>4. TOČKA</w:t>
      </w:r>
    </w:p>
    <w:p w14:paraId="2E267501" w14:textId="77777777" w:rsidR="00A76875" w:rsidRDefault="00A76875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5F29AA76" w14:textId="00A3FCD0" w:rsidR="00A76875" w:rsidRDefault="00A76875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A76875">
        <w:rPr>
          <w:rFonts w:ascii="Arial" w:eastAsia="Calibri" w:hAnsi="Arial" w:cs="Arial"/>
          <w:bCs/>
          <w:sz w:val="24"/>
          <w:szCs w:val="24"/>
        </w:rPr>
        <w:t>Tamara Mandić, pročelnica Upravnog odjela za financije i proračun, ukratko je obrazložila Odluku o raspisivanju javnog natječaja za prodaju nekretnine označene kao k.č.br. 900/1, k.o. Ivanić-Grad u vlasništvu Grada Ivanić-Grada.</w:t>
      </w:r>
    </w:p>
    <w:p w14:paraId="7FDC3663" w14:textId="77777777" w:rsidR="00A76875" w:rsidRPr="00A76875" w:rsidRDefault="00A76875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1E0A91A1" w14:textId="5C7D520C" w:rsidR="00A76875" w:rsidRDefault="00A76875" w:rsidP="00870059">
      <w:pPr>
        <w:spacing w:after="0"/>
        <w:jc w:val="both"/>
        <w:rPr>
          <w:rFonts w:ascii="Arial" w:eastAsia="Calibri" w:hAnsi="Arial" w:cs="Arial"/>
          <w:bCs/>
          <w:sz w:val="24"/>
          <w:szCs w:val="24"/>
          <w:highlight w:val="yellow"/>
        </w:rPr>
      </w:pPr>
      <w:r w:rsidRPr="00A76875">
        <w:rPr>
          <w:rFonts w:ascii="Arial" w:eastAsia="Calibri" w:hAnsi="Arial" w:cs="Arial"/>
          <w:bCs/>
          <w:sz w:val="24"/>
          <w:szCs w:val="24"/>
        </w:rPr>
        <w:t>Nakon održane rasprave članova, Odbor za financije i proračun je jednoglasno s 3 glasa za donio sljedeći</w:t>
      </w:r>
    </w:p>
    <w:p w14:paraId="71E41086" w14:textId="77777777" w:rsidR="00A76875" w:rsidRPr="00A76875" w:rsidRDefault="00A76875" w:rsidP="00870059">
      <w:pPr>
        <w:spacing w:after="0" w:line="240" w:lineRule="auto"/>
        <w:rPr>
          <w:rFonts w:ascii="Calibri" w:eastAsia="Calibri" w:hAnsi="Calibri" w:cs="Times New Roman"/>
        </w:rPr>
      </w:pPr>
    </w:p>
    <w:p w14:paraId="555AE69B" w14:textId="77777777" w:rsidR="00A76875" w:rsidRPr="00A76875" w:rsidRDefault="00A76875" w:rsidP="00870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76875">
        <w:rPr>
          <w:rFonts w:ascii="Calibri" w:eastAsia="Calibri" w:hAnsi="Calibri" w:cs="Times New Roman"/>
        </w:rPr>
        <w:t xml:space="preserve"> </w:t>
      </w:r>
      <w:r w:rsidRPr="00A76875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1B4DA0F4" w14:textId="77777777" w:rsidR="00A76875" w:rsidRPr="00A76875" w:rsidRDefault="00A7687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C245F8D" w14:textId="77777777" w:rsidR="00A76875" w:rsidRPr="00A76875" w:rsidRDefault="00A76875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A724C75" w14:textId="77777777" w:rsidR="00A76875" w:rsidRPr="00A76875" w:rsidRDefault="00A76875" w:rsidP="00870059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DEC1319" w14:textId="77777777" w:rsidR="00A76875" w:rsidRDefault="00A76875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</w:t>
      </w:r>
      <w:r w:rsidRPr="00A76875">
        <w:rPr>
          <w:rFonts w:ascii="Calibri" w:eastAsia="Calibri" w:hAnsi="Calibri" w:cs="Times New Roman"/>
        </w:rPr>
        <w:t xml:space="preserve"> </w:t>
      </w:r>
      <w:r w:rsidRPr="00A76875">
        <w:rPr>
          <w:rFonts w:ascii="Arial" w:eastAsia="Times New Roman" w:hAnsi="Arial" w:cs="Arial"/>
          <w:sz w:val="24"/>
          <w:szCs w:val="24"/>
          <w:lang w:eastAsia="hr-HR"/>
        </w:rPr>
        <w:t>Odluke o raspisivanju javnog natječaja za prodaju nekretnine označene kao k.č.br. 900/1, k.o. Ivanić-Grad u vlasništvu Grada Ivanić-Grada.</w:t>
      </w:r>
    </w:p>
    <w:p w14:paraId="05E650E3" w14:textId="77777777" w:rsidR="00506EB5" w:rsidRPr="00A76875" w:rsidRDefault="00506EB5" w:rsidP="00870059">
      <w:pPr>
        <w:spacing w:after="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A583D2" w14:textId="77777777" w:rsidR="00A76875" w:rsidRDefault="00A76875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526FB00" w14:textId="77777777" w:rsidR="00506EB5" w:rsidRPr="00A76875" w:rsidRDefault="00506EB5" w:rsidP="00870059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CBECBAE" w14:textId="77777777" w:rsidR="00A76875" w:rsidRPr="00A76875" w:rsidRDefault="00A76875" w:rsidP="00870059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3E98BB7C" w14:textId="77777777" w:rsidR="00A76875" w:rsidRPr="00A76875" w:rsidRDefault="00A7687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45D65D5" w14:textId="77777777" w:rsidR="00A76875" w:rsidRPr="00A76875" w:rsidRDefault="00A76875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E18516E" w14:textId="77777777" w:rsidR="00A76875" w:rsidRPr="00A76875" w:rsidRDefault="00A76875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F8B383" w14:textId="77777777" w:rsidR="00A76875" w:rsidRPr="00A76875" w:rsidRDefault="00A76875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410B9E87" w14:textId="77777777" w:rsidR="00A76875" w:rsidRPr="00A76875" w:rsidRDefault="00A7687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5CD7722" w14:textId="77777777" w:rsidR="00A76875" w:rsidRPr="00A76875" w:rsidRDefault="00A76875" w:rsidP="0087005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660483D" w14:textId="77777777" w:rsidR="00A76875" w:rsidRPr="00A76875" w:rsidRDefault="00A76875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C033CA" w14:textId="77777777" w:rsidR="00A76875" w:rsidRPr="00A76875" w:rsidRDefault="00A76875" w:rsidP="008700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76875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bookmarkEnd w:id="1"/>
    <w:bookmarkEnd w:id="2"/>
    <w:bookmarkEnd w:id="3"/>
    <w:p w14:paraId="79E65452" w14:textId="77777777" w:rsidR="00992D4C" w:rsidRPr="00CD12F6" w:rsidRDefault="00992D4C" w:rsidP="00870059">
      <w:pPr>
        <w:spacing w:after="0" w:line="259" w:lineRule="auto"/>
        <w:rPr>
          <w:rFonts w:ascii="Calibri" w:eastAsia="Calibri" w:hAnsi="Calibri" w:cs="Times New Roman"/>
        </w:rPr>
      </w:pPr>
    </w:p>
    <w:p w14:paraId="193A62F0" w14:textId="12DF5AF0" w:rsidR="00992D4C" w:rsidRPr="00CD12F6" w:rsidRDefault="00D56E48" w:rsidP="008700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CD12F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5</w:t>
      </w:r>
      <w:r w:rsidR="00992D4C" w:rsidRPr="00CD12F6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992D4C" w:rsidRPr="00CD12F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 – RAZNO</w:t>
      </w:r>
    </w:p>
    <w:p w14:paraId="4B40EE47" w14:textId="77777777" w:rsidR="00992D4C" w:rsidRPr="00CD12F6" w:rsidRDefault="00992D4C" w:rsidP="008700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71AE5B7F" w14:textId="14637F1C" w:rsidR="00F07A2F" w:rsidRDefault="001E59DB" w:rsidP="0087005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CD12F6"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19AD7927" w14:textId="77777777" w:rsidR="00E956AC" w:rsidRDefault="00E956AC" w:rsidP="0087005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4F7A93D" w14:textId="77777777" w:rsidR="00E956AC" w:rsidRPr="00A76875" w:rsidRDefault="00E956AC" w:rsidP="00870059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0EF82865" w14:textId="28A714F1" w:rsidR="001E59DB" w:rsidRPr="00CD12F6" w:rsidRDefault="001E59DB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CD12F6"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>Dovršeno u</w:t>
      </w:r>
      <w:r w:rsidR="00BC0347" w:rsidRPr="00CD12F6"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 </w:t>
      </w:r>
      <w:r w:rsidRPr="00CD12F6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A76875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CD12F6">
        <w:rPr>
          <w:rFonts w:ascii="Arial" w:eastAsia="Times New Roman" w:hAnsi="Arial" w:cs="Arial"/>
          <w:sz w:val="24"/>
          <w:szCs w:val="24"/>
          <w:lang w:eastAsia="hr-HR"/>
        </w:rPr>
        <w:t>:</w:t>
      </w:r>
      <w:r w:rsidR="00A76875">
        <w:rPr>
          <w:rFonts w:ascii="Arial" w:eastAsia="Times New Roman" w:hAnsi="Arial" w:cs="Arial"/>
          <w:sz w:val="24"/>
          <w:szCs w:val="24"/>
          <w:lang w:eastAsia="hr-HR"/>
        </w:rPr>
        <w:t>30</w:t>
      </w:r>
      <w:r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6880427F" w14:textId="77777777" w:rsidR="00506EB5" w:rsidRDefault="00506EB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C7447" w14:textId="77777777" w:rsidR="00E956AC" w:rsidRPr="00CD12F6" w:rsidRDefault="00E956AC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37B3E85" w:rsidR="001E59DB" w:rsidRPr="00CD12F6" w:rsidRDefault="001E59DB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Zapisnik sastavila:                                                                     </w:t>
      </w:r>
      <w:r w:rsidR="0051575D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D12F6">
        <w:rPr>
          <w:rFonts w:ascii="Arial" w:eastAsia="Times New Roman" w:hAnsi="Arial" w:cs="Arial"/>
          <w:sz w:val="24"/>
          <w:szCs w:val="24"/>
          <w:lang w:eastAsia="hr-HR"/>
        </w:rPr>
        <w:t>Predsjedni</w:t>
      </w:r>
      <w:r w:rsidR="00D15D5B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ca </w:t>
      </w:r>
      <w:r w:rsidRPr="00CD12F6">
        <w:rPr>
          <w:rFonts w:ascii="Arial" w:eastAsia="Times New Roman" w:hAnsi="Arial" w:cs="Arial"/>
          <w:sz w:val="24"/>
          <w:szCs w:val="24"/>
          <w:lang w:eastAsia="hr-HR"/>
        </w:rPr>
        <w:t>Odbora:</w:t>
      </w:r>
    </w:p>
    <w:p w14:paraId="70C0E68B" w14:textId="77777777" w:rsidR="00686F0C" w:rsidRPr="00CD12F6" w:rsidRDefault="00686F0C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2165382C" w:rsidR="001E59DB" w:rsidRDefault="00A76875" w:rsidP="008700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Livia Grgić Paulić</w:t>
      </w:r>
      <w:r w:rsidR="00686F0C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 w:rsidRPr="00CD12F6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 w:rsidRPr="00CD12F6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 w:rsidRPr="00CD12F6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       </w:t>
      </w:r>
      <w:r w:rsidR="00D15D5B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</w:t>
      </w:r>
      <w:r w:rsidR="00B31B0E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          </w:t>
      </w:r>
      <w:r w:rsidR="00D15D5B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Milica </w:t>
      </w:r>
      <w:proofErr w:type="spellStart"/>
      <w:r w:rsidR="00D15D5B" w:rsidRPr="00CD12F6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  <w:r w:rsidR="00D15D5B" w:rsidRPr="00CD12F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sectPr w:rsidR="001E59DB" w:rsidSect="005160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D100C" w14:textId="77777777" w:rsidR="00D15785" w:rsidRPr="00CD12F6" w:rsidRDefault="00D15785" w:rsidP="00F7578F">
      <w:pPr>
        <w:spacing w:after="0" w:line="240" w:lineRule="auto"/>
      </w:pPr>
      <w:r w:rsidRPr="00CD12F6">
        <w:separator/>
      </w:r>
    </w:p>
  </w:endnote>
  <w:endnote w:type="continuationSeparator" w:id="0">
    <w:p w14:paraId="756A0142" w14:textId="77777777" w:rsidR="00D15785" w:rsidRPr="00CD12F6" w:rsidRDefault="00D15785" w:rsidP="00F7578F">
      <w:pPr>
        <w:spacing w:after="0" w:line="240" w:lineRule="auto"/>
      </w:pPr>
      <w:r w:rsidRPr="00CD12F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Pr="00CD12F6" w:rsidRDefault="00F7578F">
        <w:pPr>
          <w:pStyle w:val="Podnoje"/>
          <w:jc w:val="right"/>
        </w:pPr>
        <w:r w:rsidRPr="00CD12F6">
          <w:fldChar w:fldCharType="begin"/>
        </w:r>
        <w:r w:rsidRPr="00CD12F6">
          <w:instrText>PAGE   \* MERGEFORMAT</w:instrText>
        </w:r>
        <w:r w:rsidRPr="00CD12F6">
          <w:fldChar w:fldCharType="separate"/>
        </w:r>
        <w:r w:rsidR="00F56F32" w:rsidRPr="00CD12F6">
          <w:t>5</w:t>
        </w:r>
        <w:r w:rsidRPr="00CD12F6">
          <w:fldChar w:fldCharType="end"/>
        </w:r>
      </w:p>
    </w:sdtContent>
  </w:sdt>
  <w:p w14:paraId="62B340EE" w14:textId="77777777" w:rsidR="00F7578F" w:rsidRPr="00CD12F6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FB65B" w14:textId="77777777" w:rsidR="00D15785" w:rsidRPr="00CD12F6" w:rsidRDefault="00D15785" w:rsidP="00F7578F">
      <w:pPr>
        <w:spacing w:after="0" w:line="240" w:lineRule="auto"/>
      </w:pPr>
      <w:r w:rsidRPr="00CD12F6">
        <w:separator/>
      </w:r>
    </w:p>
  </w:footnote>
  <w:footnote w:type="continuationSeparator" w:id="0">
    <w:p w14:paraId="098A66BD" w14:textId="77777777" w:rsidR="00D15785" w:rsidRPr="00CD12F6" w:rsidRDefault="00D15785" w:rsidP="00F7578F">
      <w:pPr>
        <w:spacing w:after="0" w:line="240" w:lineRule="auto"/>
      </w:pPr>
      <w:r w:rsidRPr="00CD12F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5432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E581E"/>
    <w:multiLevelType w:val="hybridMultilevel"/>
    <w:tmpl w:val="CFAC7E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209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67F90"/>
    <w:multiLevelType w:val="hybridMultilevel"/>
    <w:tmpl w:val="1C04158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44A4F"/>
    <w:multiLevelType w:val="hybridMultilevel"/>
    <w:tmpl w:val="D5D615D0"/>
    <w:lvl w:ilvl="0" w:tplc="17FC98F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C545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B7462"/>
    <w:multiLevelType w:val="hybridMultilevel"/>
    <w:tmpl w:val="FDF8A676"/>
    <w:lvl w:ilvl="0" w:tplc="74EAA2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0F033D"/>
    <w:multiLevelType w:val="hybridMultilevel"/>
    <w:tmpl w:val="2E54C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C1B26"/>
    <w:multiLevelType w:val="hybridMultilevel"/>
    <w:tmpl w:val="47C234B6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8DA29DE"/>
    <w:multiLevelType w:val="hybridMultilevel"/>
    <w:tmpl w:val="55A8A3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A53B39"/>
    <w:multiLevelType w:val="hybridMultilevel"/>
    <w:tmpl w:val="4EB4DF02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F1711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86009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D96A5A"/>
    <w:multiLevelType w:val="hybridMultilevel"/>
    <w:tmpl w:val="91DE95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6293C"/>
    <w:multiLevelType w:val="hybridMultilevel"/>
    <w:tmpl w:val="22A0CD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E546B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317090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7F51DD"/>
    <w:multiLevelType w:val="hybridMultilevel"/>
    <w:tmpl w:val="CFAC7E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F0253"/>
    <w:multiLevelType w:val="hybridMultilevel"/>
    <w:tmpl w:val="AE9AD0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E36E9"/>
    <w:multiLevelType w:val="hybridMultilevel"/>
    <w:tmpl w:val="3DA08D98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16CB8"/>
    <w:multiLevelType w:val="hybridMultilevel"/>
    <w:tmpl w:val="9FB0B6DE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197314"/>
    <w:multiLevelType w:val="hybridMultilevel"/>
    <w:tmpl w:val="42D66746"/>
    <w:lvl w:ilvl="0" w:tplc="74EAA2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5"/>
  </w:num>
  <w:num w:numId="2" w16cid:durableId="86971333">
    <w:abstractNumId w:val="2"/>
  </w:num>
  <w:num w:numId="3" w16cid:durableId="1602760322">
    <w:abstractNumId w:val="6"/>
  </w:num>
  <w:num w:numId="4" w16cid:durableId="1725133945">
    <w:abstractNumId w:val="22"/>
  </w:num>
  <w:num w:numId="5" w16cid:durableId="1612322874">
    <w:abstractNumId w:val="34"/>
  </w:num>
  <w:num w:numId="6" w16cid:durableId="932594612">
    <w:abstractNumId w:val="23"/>
  </w:num>
  <w:num w:numId="7" w16cid:durableId="439646552">
    <w:abstractNumId w:val="17"/>
  </w:num>
  <w:num w:numId="8" w16cid:durableId="312873990">
    <w:abstractNumId w:val="19"/>
  </w:num>
  <w:num w:numId="9" w16cid:durableId="238448145">
    <w:abstractNumId w:val="37"/>
  </w:num>
  <w:num w:numId="10" w16cid:durableId="1945726477">
    <w:abstractNumId w:val="9"/>
  </w:num>
  <w:num w:numId="11" w16cid:durableId="1551068867">
    <w:abstractNumId w:val="47"/>
  </w:num>
  <w:num w:numId="12" w16cid:durableId="1762721816">
    <w:abstractNumId w:val="20"/>
  </w:num>
  <w:num w:numId="13" w16cid:durableId="835346936">
    <w:abstractNumId w:val="15"/>
  </w:num>
  <w:num w:numId="14" w16cid:durableId="692924904">
    <w:abstractNumId w:val="13"/>
  </w:num>
  <w:num w:numId="15" w16cid:durableId="1608267427">
    <w:abstractNumId w:val="0"/>
  </w:num>
  <w:num w:numId="16" w16cid:durableId="130825292">
    <w:abstractNumId w:val="8"/>
  </w:num>
  <w:num w:numId="17" w16cid:durableId="1679850026">
    <w:abstractNumId w:val="29"/>
  </w:num>
  <w:num w:numId="18" w16cid:durableId="1043822606">
    <w:abstractNumId w:val="33"/>
  </w:num>
  <w:num w:numId="19" w16cid:durableId="1580554677">
    <w:abstractNumId w:val="3"/>
  </w:num>
  <w:num w:numId="20" w16cid:durableId="12318439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39"/>
  </w:num>
  <w:num w:numId="22" w16cid:durableId="88625539">
    <w:abstractNumId w:val="10"/>
  </w:num>
  <w:num w:numId="23" w16cid:durableId="1625624135">
    <w:abstractNumId w:val="27"/>
  </w:num>
  <w:num w:numId="24" w16cid:durableId="1500005546">
    <w:abstractNumId w:val="43"/>
  </w:num>
  <w:num w:numId="25" w16cid:durableId="1112016055">
    <w:abstractNumId w:val="38"/>
  </w:num>
  <w:num w:numId="26" w16cid:durableId="990714380">
    <w:abstractNumId w:val="14"/>
  </w:num>
  <w:num w:numId="27" w16cid:durableId="791024317">
    <w:abstractNumId w:val="28"/>
  </w:num>
  <w:num w:numId="28" w16cid:durableId="106585048">
    <w:abstractNumId w:val="41"/>
  </w:num>
  <w:num w:numId="29" w16cid:durableId="737094289">
    <w:abstractNumId w:val="32"/>
  </w:num>
  <w:num w:numId="30" w16cid:durableId="632489559">
    <w:abstractNumId w:val="18"/>
  </w:num>
  <w:num w:numId="31" w16cid:durableId="1120339591">
    <w:abstractNumId w:val="30"/>
  </w:num>
  <w:num w:numId="32" w16cid:durableId="334457434">
    <w:abstractNumId w:val="1"/>
  </w:num>
  <w:num w:numId="33" w16cid:durableId="1801260113">
    <w:abstractNumId w:val="44"/>
  </w:num>
  <w:num w:numId="34" w16cid:durableId="546575575">
    <w:abstractNumId w:val="31"/>
  </w:num>
  <w:num w:numId="35" w16cid:durableId="1121607194">
    <w:abstractNumId w:val="7"/>
  </w:num>
  <w:num w:numId="36" w16cid:durableId="2064909715">
    <w:abstractNumId w:val="24"/>
  </w:num>
  <w:num w:numId="37" w16cid:durableId="2024741362">
    <w:abstractNumId w:val="16"/>
  </w:num>
  <w:num w:numId="38" w16cid:durableId="1402290664">
    <w:abstractNumId w:val="40"/>
  </w:num>
  <w:num w:numId="39" w16cid:durableId="2096171375">
    <w:abstractNumId w:val="26"/>
  </w:num>
  <w:num w:numId="40" w16cid:durableId="637997295">
    <w:abstractNumId w:val="45"/>
  </w:num>
  <w:num w:numId="41" w16cid:durableId="550389752">
    <w:abstractNumId w:val="35"/>
  </w:num>
  <w:num w:numId="42" w16cid:durableId="1263297600">
    <w:abstractNumId w:val="4"/>
  </w:num>
  <w:num w:numId="43" w16cid:durableId="361562439">
    <w:abstractNumId w:val="12"/>
  </w:num>
  <w:num w:numId="44" w16cid:durableId="1133059115">
    <w:abstractNumId w:val="11"/>
  </w:num>
  <w:num w:numId="45" w16cid:durableId="1077358602">
    <w:abstractNumId w:val="42"/>
  </w:num>
  <w:num w:numId="46" w16cid:durableId="89477200">
    <w:abstractNumId w:val="36"/>
  </w:num>
  <w:num w:numId="47" w16cid:durableId="1762137310">
    <w:abstractNumId w:val="21"/>
  </w:num>
  <w:num w:numId="48" w16cid:durableId="8612859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36A71"/>
    <w:rsid w:val="00164E69"/>
    <w:rsid w:val="001701AD"/>
    <w:rsid w:val="001743FB"/>
    <w:rsid w:val="00190753"/>
    <w:rsid w:val="001B1AA0"/>
    <w:rsid w:val="001C5649"/>
    <w:rsid w:val="001D48CF"/>
    <w:rsid w:val="001D79FC"/>
    <w:rsid w:val="001E59DB"/>
    <w:rsid w:val="001F424C"/>
    <w:rsid w:val="001F6347"/>
    <w:rsid w:val="00231616"/>
    <w:rsid w:val="00266696"/>
    <w:rsid w:val="00272059"/>
    <w:rsid w:val="00276590"/>
    <w:rsid w:val="00292963"/>
    <w:rsid w:val="002B5F61"/>
    <w:rsid w:val="002B7EDB"/>
    <w:rsid w:val="002E75AB"/>
    <w:rsid w:val="002F03AC"/>
    <w:rsid w:val="002F179F"/>
    <w:rsid w:val="002F70A3"/>
    <w:rsid w:val="003065B6"/>
    <w:rsid w:val="00306FB6"/>
    <w:rsid w:val="00330A09"/>
    <w:rsid w:val="003358C8"/>
    <w:rsid w:val="00341708"/>
    <w:rsid w:val="003525A8"/>
    <w:rsid w:val="00357F61"/>
    <w:rsid w:val="003711DC"/>
    <w:rsid w:val="00380C17"/>
    <w:rsid w:val="00386651"/>
    <w:rsid w:val="003A56C6"/>
    <w:rsid w:val="003C0CE4"/>
    <w:rsid w:val="003C74F7"/>
    <w:rsid w:val="003D75CE"/>
    <w:rsid w:val="00406C88"/>
    <w:rsid w:val="00441168"/>
    <w:rsid w:val="00461FB1"/>
    <w:rsid w:val="00463DFD"/>
    <w:rsid w:val="004767C9"/>
    <w:rsid w:val="004C0C58"/>
    <w:rsid w:val="004E5C07"/>
    <w:rsid w:val="004F7B0F"/>
    <w:rsid w:val="0050361B"/>
    <w:rsid w:val="00504F0E"/>
    <w:rsid w:val="00506EB5"/>
    <w:rsid w:val="0051575D"/>
    <w:rsid w:val="005160E7"/>
    <w:rsid w:val="005232B4"/>
    <w:rsid w:val="00524BBD"/>
    <w:rsid w:val="005260FC"/>
    <w:rsid w:val="00526767"/>
    <w:rsid w:val="00535258"/>
    <w:rsid w:val="00535E8F"/>
    <w:rsid w:val="0054087C"/>
    <w:rsid w:val="00547C17"/>
    <w:rsid w:val="00567BD2"/>
    <w:rsid w:val="005A39E2"/>
    <w:rsid w:val="005B3D15"/>
    <w:rsid w:val="005D00F4"/>
    <w:rsid w:val="005F5AF7"/>
    <w:rsid w:val="005F712A"/>
    <w:rsid w:val="00624433"/>
    <w:rsid w:val="006318BC"/>
    <w:rsid w:val="00633ED1"/>
    <w:rsid w:val="00645F33"/>
    <w:rsid w:val="0064622A"/>
    <w:rsid w:val="0066591B"/>
    <w:rsid w:val="00676837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730B2"/>
    <w:rsid w:val="0078354C"/>
    <w:rsid w:val="007946B9"/>
    <w:rsid w:val="00796001"/>
    <w:rsid w:val="007B3CA9"/>
    <w:rsid w:val="007B4B94"/>
    <w:rsid w:val="007F2304"/>
    <w:rsid w:val="008035AF"/>
    <w:rsid w:val="00820181"/>
    <w:rsid w:val="00821622"/>
    <w:rsid w:val="00824199"/>
    <w:rsid w:val="00827F73"/>
    <w:rsid w:val="008325A7"/>
    <w:rsid w:val="00834639"/>
    <w:rsid w:val="00836D6C"/>
    <w:rsid w:val="00841D2A"/>
    <w:rsid w:val="00843BF3"/>
    <w:rsid w:val="008572E5"/>
    <w:rsid w:val="0086381B"/>
    <w:rsid w:val="00870059"/>
    <w:rsid w:val="00883088"/>
    <w:rsid w:val="008935A6"/>
    <w:rsid w:val="008B544F"/>
    <w:rsid w:val="008C36F3"/>
    <w:rsid w:val="008C7FE2"/>
    <w:rsid w:val="008E22DC"/>
    <w:rsid w:val="008F0364"/>
    <w:rsid w:val="00900D00"/>
    <w:rsid w:val="00901E19"/>
    <w:rsid w:val="009051F7"/>
    <w:rsid w:val="00905604"/>
    <w:rsid w:val="00912586"/>
    <w:rsid w:val="00920A85"/>
    <w:rsid w:val="00921BF9"/>
    <w:rsid w:val="0092552F"/>
    <w:rsid w:val="00936288"/>
    <w:rsid w:val="00943039"/>
    <w:rsid w:val="009510DD"/>
    <w:rsid w:val="00951C94"/>
    <w:rsid w:val="009678CB"/>
    <w:rsid w:val="00970D62"/>
    <w:rsid w:val="00972B03"/>
    <w:rsid w:val="009746FA"/>
    <w:rsid w:val="0099141A"/>
    <w:rsid w:val="00992D4C"/>
    <w:rsid w:val="0099483C"/>
    <w:rsid w:val="00994A86"/>
    <w:rsid w:val="009B0693"/>
    <w:rsid w:val="009B085E"/>
    <w:rsid w:val="009C3788"/>
    <w:rsid w:val="009C3883"/>
    <w:rsid w:val="009D544B"/>
    <w:rsid w:val="009E22D4"/>
    <w:rsid w:val="009F0FF1"/>
    <w:rsid w:val="009F4F86"/>
    <w:rsid w:val="00A0662C"/>
    <w:rsid w:val="00A22779"/>
    <w:rsid w:val="00A23523"/>
    <w:rsid w:val="00A548C2"/>
    <w:rsid w:val="00A6122C"/>
    <w:rsid w:val="00A67D61"/>
    <w:rsid w:val="00A756E1"/>
    <w:rsid w:val="00A76875"/>
    <w:rsid w:val="00A81036"/>
    <w:rsid w:val="00A87CFA"/>
    <w:rsid w:val="00A91D41"/>
    <w:rsid w:val="00AB57CD"/>
    <w:rsid w:val="00AB6E6B"/>
    <w:rsid w:val="00AB7985"/>
    <w:rsid w:val="00AD73F0"/>
    <w:rsid w:val="00AE4FC9"/>
    <w:rsid w:val="00AF015F"/>
    <w:rsid w:val="00AF1887"/>
    <w:rsid w:val="00AF732A"/>
    <w:rsid w:val="00B10B9B"/>
    <w:rsid w:val="00B15523"/>
    <w:rsid w:val="00B167F0"/>
    <w:rsid w:val="00B31B0E"/>
    <w:rsid w:val="00B35606"/>
    <w:rsid w:val="00B40287"/>
    <w:rsid w:val="00B47FB5"/>
    <w:rsid w:val="00B5041B"/>
    <w:rsid w:val="00B670BE"/>
    <w:rsid w:val="00B941B1"/>
    <w:rsid w:val="00BA6182"/>
    <w:rsid w:val="00BC0347"/>
    <w:rsid w:val="00BC7722"/>
    <w:rsid w:val="00BD41E4"/>
    <w:rsid w:val="00BE615A"/>
    <w:rsid w:val="00BF5C65"/>
    <w:rsid w:val="00C13509"/>
    <w:rsid w:val="00C35B25"/>
    <w:rsid w:val="00C5279E"/>
    <w:rsid w:val="00C561D0"/>
    <w:rsid w:val="00C83719"/>
    <w:rsid w:val="00C859EE"/>
    <w:rsid w:val="00C86193"/>
    <w:rsid w:val="00C97C96"/>
    <w:rsid w:val="00CA2319"/>
    <w:rsid w:val="00CA5AB4"/>
    <w:rsid w:val="00CC52D2"/>
    <w:rsid w:val="00CD12F6"/>
    <w:rsid w:val="00CD30AF"/>
    <w:rsid w:val="00CE0BAE"/>
    <w:rsid w:val="00CE43BC"/>
    <w:rsid w:val="00CF7BE2"/>
    <w:rsid w:val="00D05150"/>
    <w:rsid w:val="00D15785"/>
    <w:rsid w:val="00D15D5B"/>
    <w:rsid w:val="00D402AE"/>
    <w:rsid w:val="00D4764D"/>
    <w:rsid w:val="00D56E48"/>
    <w:rsid w:val="00D81ABA"/>
    <w:rsid w:val="00DC1D87"/>
    <w:rsid w:val="00E03913"/>
    <w:rsid w:val="00E151C3"/>
    <w:rsid w:val="00E40AB1"/>
    <w:rsid w:val="00E71B17"/>
    <w:rsid w:val="00E76D52"/>
    <w:rsid w:val="00E827F6"/>
    <w:rsid w:val="00E956AC"/>
    <w:rsid w:val="00EC569C"/>
    <w:rsid w:val="00ED7653"/>
    <w:rsid w:val="00EF5873"/>
    <w:rsid w:val="00F07A2F"/>
    <w:rsid w:val="00F40488"/>
    <w:rsid w:val="00F475D6"/>
    <w:rsid w:val="00F47A69"/>
    <w:rsid w:val="00F5148A"/>
    <w:rsid w:val="00F5630E"/>
    <w:rsid w:val="00F56F32"/>
    <w:rsid w:val="00F57D56"/>
    <w:rsid w:val="00F60B72"/>
    <w:rsid w:val="00F65B67"/>
    <w:rsid w:val="00F7578F"/>
    <w:rsid w:val="00F80C61"/>
    <w:rsid w:val="00F96801"/>
    <w:rsid w:val="00FB1760"/>
    <w:rsid w:val="00FB1F20"/>
    <w:rsid w:val="00FB2C0A"/>
    <w:rsid w:val="00FE1782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Livia Grgic</cp:lastModifiedBy>
  <cp:revision>31</cp:revision>
  <cp:lastPrinted>2023-12-12T09:30:00Z</cp:lastPrinted>
  <dcterms:created xsi:type="dcterms:W3CDTF">2026-05-28T16:15:00Z</dcterms:created>
  <dcterms:modified xsi:type="dcterms:W3CDTF">2026-06-30T06:47:00Z</dcterms:modified>
</cp:coreProperties>
</file>